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250" w:type="dxa"/>
        <w:tblLook w:val="0000"/>
      </w:tblPr>
      <w:tblGrid>
        <w:gridCol w:w="1751"/>
        <w:gridCol w:w="3496"/>
        <w:gridCol w:w="534"/>
        <w:gridCol w:w="1427"/>
        <w:gridCol w:w="2692"/>
      </w:tblGrid>
      <w:tr w:rsidR="000D7681" w:rsidRPr="00DA047E" w:rsidTr="00081F9C">
        <w:tc>
          <w:tcPr>
            <w:tcW w:w="5247" w:type="dxa"/>
            <w:gridSpan w:val="2"/>
            <w:vAlign w:val="center"/>
          </w:tcPr>
          <w:p w:rsidR="000D7681" w:rsidRPr="00081F9C" w:rsidRDefault="000D7681" w:rsidP="000D7681">
            <w:pPr>
              <w:pStyle w:val="1"/>
              <w:jc w:val="center"/>
              <w:rPr>
                <w:sz w:val="22"/>
                <w:szCs w:val="22"/>
              </w:rPr>
            </w:pPr>
            <w:r w:rsidRPr="00081F9C">
              <w:rPr>
                <w:sz w:val="22"/>
                <w:szCs w:val="22"/>
              </w:rPr>
              <w:object w:dxaOrig="81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pt" o:ole="" fillcolor="window">
                  <v:imagedata r:id="rId5" o:title=""/>
                </v:shape>
                <o:OLEObject Type="Embed" ProgID="Word.Picture.8" ShapeID="_x0000_i1025" DrawAspect="Content" ObjectID="_1615308769" r:id="rId6"/>
              </w:object>
            </w:r>
          </w:p>
          <w:p w:rsidR="000D7681" w:rsidRPr="00081F9C" w:rsidRDefault="000D7681" w:rsidP="000D7681">
            <w:pPr>
              <w:tabs>
                <w:tab w:val="left" w:pos="5040"/>
              </w:tabs>
              <w:jc w:val="center"/>
              <w:rPr>
                <w:sz w:val="22"/>
                <w:szCs w:val="22"/>
                <w:lang w:val="en-US"/>
              </w:rPr>
            </w:pPr>
          </w:p>
          <w:p w:rsidR="000D7681" w:rsidRPr="00081F9C" w:rsidRDefault="000D7681" w:rsidP="000D7681">
            <w:pPr>
              <w:tabs>
                <w:tab w:val="left" w:pos="5040"/>
              </w:tabs>
              <w:jc w:val="center"/>
              <w:rPr>
                <w:b/>
                <w:bCs/>
                <w:sz w:val="22"/>
                <w:szCs w:val="22"/>
              </w:rPr>
            </w:pPr>
            <w:r w:rsidRPr="00081F9C">
              <w:rPr>
                <w:b/>
                <w:bCs/>
                <w:sz w:val="22"/>
                <w:szCs w:val="22"/>
              </w:rPr>
              <w:t>ΕΛΛΗΝΙΚΗ ΔΗΜΟΚΡΑΤΙΑ</w:t>
            </w:r>
          </w:p>
          <w:p w:rsidR="00D5661F" w:rsidRPr="00081F9C" w:rsidRDefault="00D5661F" w:rsidP="008A4ED4">
            <w:pPr>
              <w:tabs>
                <w:tab w:val="left" w:pos="5040"/>
              </w:tabs>
              <w:jc w:val="center"/>
              <w:rPr>
                <w:b/>
                <w:sz w:val="22"/>
                <w:szCs w:val="22"/>
              </w:rPr>
            </w:pPr>
            <w:r w:rsidRPr="00081F9C">
              <w:rPr>
                <w:b/>
                <w:sz w:val="22"/>
                <w:szCs w:val="22"/>
              </w:rPr>
              <w:t>ΥΠΟΥΡΓΕΙΟ</w:t>
            </w:r>
            <w:r w:rsidR="004065B5" w:rsidRPr="00081F9C">
              <w:rPr>
                <w:b/>
                <w:sz w:val="22"/>
                <w:szCs w:val="22"/>
              </w:rPr>
              <w:t xml:space="preserve"> ΠΑΙΔΕΙΑΣ, ΕΡΕΥΝΑΣ </w:t>
            </w:r>
            <w:r w:rsidR="008A4ED4" w:rsidRPr="00081F9C">
              <w:rPr>
                <w:b/>
                <w:sz w:val="22"/>
                <w:szCs w:val="22"/>
              </w:rPr>
              <w:t xml:space="preserve">ΚΑΙ   </w:t>
            </w:r>
            <w:r w:rsidRPr="00081F9C">
              <w:rPr>
                <w:b/>
                <w:sz w:val="22"/>
                <w:szCs w:val="22"/>
              </w:rPr>
              <w:t>ΘΡΗΣΚΕΥΜΑΤΩΝ</w:t>
            </w:r>
          </w:p>
          <w:p w:rsidR="000D7681" w:rsidRPr="00081F9C" w:rsidRDefault="000D7681" w:rsidP="000D7681">
            <w:pPr>
              <w:pStyle w:val="2"/>
              <w:jc w:val="center"/>
              <w:rPr>
                <w:sz w:val="22"/>
                <w:szCs w:val="22"/>
              </w:rPr>
            </w:pPr>
            <w:r w:rsidRPr="00081F9C">
              <w:rPr>
                <w:sz w:val="22"/>
                <w:szCs w:val="22"/>
              </w:rPr>
              <w:t>ΠΕΡΙΦΕΡΕΙΑΚΗ Δ/ΝΣΗ Π/ΘΜΙΑΣ &amp; Δ/ΘΜΙΑΣ</w:t>
            </w:r>
          </w:p>
          <w:p w:rsidR="000D7681" w:rsidRPr="00081F9C" w:rsidRDefault="000D7681" w:rsidP="000D7681">
            <w:pPr>
              <w:pStyle w:val="2"/>
              <w:jc w:val="center"/>
              <w:rPr>
                <w:sz w:val="22"/>
                <w:szCs w:val="22"/>
              </w:rPr>
            </w:pPr>
            <w:r w:rsidRPr="00081F9C">
              <w:rPr>
                <w:sz w:val="22"/>
                <w:szCs w:val="22"/>
              </w:rPr>
              <w:t>ΕΚΠ/ΣΗΣ ΠΕΛΟΠΟΝΝΗΣΟΥ</w:t>
            </w:r>
          </w:p>
          <w:p w:rsidR="000D7681" w:rsidRPr="00081F9C" w:rsidRDefault="000D7681" w:rsidP="000D7681">
            <w:pPr>
              <w:tabs>
                <w:tab w:val="center" w:pos="5220"/>
              </w:tabs>
              <w:jc w:val="center"/>
              <w:rPr>
                <w:b/>
                <w:sz w:val="22"/>
                <w:szCs w:val="22"/>
              </w:rPr>
            </w:pPr>
            <w:r w:rsidRPr="00081F9C">
              <w:rPr>
                <w:b/>
                <w:bCs/>
                <w:sz w:val="22"/>
                <w:szCs w:val="22"/>
              </w:rPr>
              <w:t>Δ/ΝΣΗ Δ/ΘΜΙΑΣ ΕΚΠ/ΣΗΣ ΑΡΚΑΔΙΑΣ</w:t>
            </w:r>
          </w:p>
          <w:p w:rsidR="00081F9C" w:rsidRDefault="00081F9C" w:rsidP="0090168D">
            <w:pPr>
              <w:jc w:val="both"/>
              <w:rPr>
                <w:rStyle w:val="a9"/>
                <w:sz w:val="22"/>
                <w:szCs w:val="22"/>
              </w:rPr>
            </w:pPr>
            <w:r w:rsidRPr="00081F9C">
              <w:rPr>
                <w:rStyle w:val="a9"/>
                <w:sz w:val="22"/>
                <w:szCs w:val="22"/>
              </w:rPr>
              <w:t>Γυμνάσιο Λεωνιδίου</w:t>
            </w:r>
          </w:p>
          <w:p w:rsidR="000D7681" w:rsidRPr="00081F9C" w:rsidRDefault="00081F9C" w:rsidP="00081F9C">
            <w:pPr>
              <w:jc w:val="center"/>
              <w:rPr>
                <w:b/>
                <w:bCs/>
                <w:sz w:val="22"/>
                <w:szCs w:val="22"/>
              </w:rPr>
            </w:pPr>
            <w:r>
              <w:rPr>
                <w:rStyle w:val="a9"/>
                <w:sz w:val="22"/>
                <w:szCs w:val="22"/>
              </w:rPr>
              <w:t>---------------------------</w:t>
            </w:r>
          </w:p>
        </w:tc>
        <w:tc>
          <w:tcPr>
            <w:tcW w:w="534" w:type="dxa"/>
            <w:vAlign w:val="center"/>
          </w:tcPr>
          <w:p w:rsidR="000D7681" w:rsidRPr="00081F9C" w:rsidRDefault="000D7681" w:rsidP="000D7681">
            <w:pPr>
              <w:tabs>
                <w:tab w:val="center" w:pos="5220"/>
              </w:tabs>
              <w:jc w:val="center"/>
              <w:rPr>
                <w:sz w:val="22"/>
                <w:szCs w:val="22"/>
              </w:rPr>
            </w:pPr>
          </w:p>
          <w:p w:rsidR="000D7681" w:rsidRPr="00081F9C" w:rsidRDefault="000D7681" w:rsidP="000D7681">
            <w:pPr>
              <w:tabs>
                <w:tab w:val="center" w:pos="5220"/>
              </w:tabs>
              <w:jc w:val="center"/>
              <w:rPr>
                <w:sz w:val="22"/>
                <w:szCs w:val="22"/>
              </w:rPr>
            </w:pPr>
          </w:p>
          <w:p w:rsidR="000D7681" w:rsidRPr="00081F9C" w:rsidRDefault="000D7681" w:rsidP="000D7681">
            <w:pPr>
              <w:tabs>
                <w:tab w:val="center" w:pos="5220"/>
              </w:tabs>
              <w:jc w:val="center"/>
              <w:rPr>
                <w:sz w:val="22"/>
                <w:szCs w:val="22"/>
              </w:rPr>
            </w:pPr>
          </w:p>
        </w:tc>
        <w:tc>
          <w:tcPr>
            <w:tcW w:w="4119" w:type="dxa"/>
            <w:gridSpan w:val="2"/>
            <w:vAlign w:val="center"/>
          </w:tcPr>
          <w:p w:rsidR="000D7681" w:rsidRPr="00081F9C" w:rsidRDefault="000D7681" w:rsidP="000D7681">
            <w:pPr>
              <w:tabs>
                <w:tab w:val="center" w:pos="5220"/>
              </w:tabs>
              <w:jc w:val="center"/>
              <w:rPr>
                <w:sz w:val="22"/>
                <w:szCs w:val="22"/>
              </w:rPr>
            </w:pPr>
          </w:p>
          <w:p w:rsidR="000D7681" w:rsidRPr="00081F9C" w:rsidRDefault="000D7681" w:rsidP="000D7681">
            <w:pPr>
              <w:tabs>
                <w:tab w:val="center" w:pos="5220"/>
              </w:tabs>
              <w:jc w:val="center"/>
              <w:rPr>
                <w:sz w:val="22"/>
                <w:szCs w:val="22"/>
              </w:rPr>
            </w:pPr>
          </w:p>
          <w:p w:rsidR="0040312A" w:rsidRPr="00081F9C" w:rsidRDefault="000D7681" w:rsidP="0090168D">
            <w:pPr>
              <w:tabs>
                <w:tab w:val="center" w:pos="5220"/>
              </w:tabs>
              <w:rPr>
                <w:sz w:val="22"/>
                <w:szCs w:val="22"/>
              </w:rPr>
            </w:pPr>
            <w:r w:rsidRPr="00081F9C">
              <w:rPr>
                <w:sz w:val="22"/>
                <w:szCs w:val="22"/>
              </w:rPr>
              <w:t>Λεωνίδιο</w:t>
            </w:r>
            <w:r w:rsidR="00810CFE" w:rsidRPr="00081F9C">
              <w:rPr>
                <w:sz w:val="22"/>
                <w:szCs w:val="22"/>
              </w:rPr>
              <w:t xml:space="preserve">, </w:t>
            </w:r>
            <w:r w:rsidR="00466DCD">
              <w:rPr>
                <w:b/>
                <w:sz w:val="22"/>
                <w:szCs w:val="22"/>
                <w:lang w:val="en-US"/>
              </w:rPr>
              <w:t>2</w:t>
            </w:r>
            <w:r w:rsidR="00466DCD">
              <w:rPr>
                <w:b/>
                <w:sz w:val="22"/>
                <w:szCs w:val="22"/>
              </w:rPr>
              <w:t>8</w:t>
            </w:r>
            <w:r w:rsidR="009C4F55" w:rsidRPr="00081F9C">
              <w:rPr>
                <w:b/>
                <w:sz w:val="22"/>
                <w:szCs w:val="22"/>
              </w:rPr>
              <w:t>/</w:t>
            </w:r>
            <w:r w:rsidR="00FD019A" w:rsidRPr="00081F9C">
              <w:rPr>
                <w:b/>
                <w:sz w:val="22"/>
                <w:szCs w:val="22"/>
              </w:rPr>
              <w:t>0</w:t>
            </w:r>
            <w:r w:rsidR="00466DCD">
              <w:rPr>
                <w:b/>
                <w:sz w:val="22"/>
                <w:szCs w:val="22"/>
              </w:rPr>
              <w:t>3</w:t>
            </w:r>
            <w:r w:rsidR="00E72C37" w:rsidRPr="00081F9C">
              <w:rPr>
                <w:b/>
                <w:sz w:val="22"/>
                <w:szCs w:val="22"/>
              </w:rPr>
              <w:t>/201</w:t>
            </w:r>
            <w:r w:rsidR="00FD019A" w:rsidRPr="00081F9C">
              <w:rPr>
                <w:b/>
                <w:sz w:val="22"/>
                <w:szCs w:val="22"/>
              </w:rPr>
              <w:t>9</w:t>
            </w:r>
          </w:p>
          <w:p w:rsidR="0040312A" w:rsidRPr="00081F9C" w:rsidRDefault="0040312A" w:rsidP="000D7681">
            <w:pPr>
              <w:tabs>
                <w:tab w:val="center" w:pos="5220"/>
              </w:tabs>
              <w:jc w:val="center"/>
              <w:rPr>
                <w:sz w:val="22"/>
                <w:szCs w:val="22"/>
                <w:lang w:val="en-US"/>
              </w:rPr>
            </w:pPr>
          </w:p>
          <w:p w:rsidR="0090168D" w:rsidRPr="00466DCD" w:rsidRDefault="0090168D" w:rsidP="0090168D">
            <w:pPr>
              <w:tabs>
                <w:tab w:val="center" w:pos="5220"/>
              </w:tabs>
              <w:rPr>
                <w:b/>
                <w:sz w:val="22"/>
                <w:szCs w:val="22"/>
              </w:rPr>
            </w:pPr>
            <w:r w:rsidRPr="00081F9C">
              <w:rPr>
                <w:sz w:val="22"/>
                <w:szCs w:val="22"/>
              </w:rPr>
              <w:t>Αριθμ</w:t>
            </w:r>
            <w:r w:rsidRPr="00DA047E">
              <w:rPr>
                <w:sz w:val="22"/>
                <w:szCs w:val="22"/>
                <w:lang w:val="en-US"/>
              </w:rPr>
              <w:t xml:space="preserve">. </w:t>
            </w:r>
            <w:r w:rsidRPr="00081F9C">
              <w:rPr>
                <w:sz w:val="22"/>
                <w:szCs w:val="22"/>
              </w:rPr>
              <w:t>Πρωτ</w:t>
            </w:r>
            <w:r w:rsidRPr="00DA047E">
              <w:rPr>
                <w:sz w:val="22"/>
                <w:szCs w:val="22"/>
                <w:lang w:val="en-US"/>
              </w:rPr>
              <w:t>. :</w:t>
            </w:r>
            <w:r w:rsidR="00466DCD">
              <w:rPr>
                <w:b/>
                <w:sz w:val="22"/>
                <w:szCs w:val="22"/>
              </w:rPr>
              <w:t>259</w:t>
            </w:r>
          </w:p>
          <w:p w:rsidR="000D7681" w:rsidRPr="00DA047E" w:rsidRDefault="000D7681" w:rsidP="000D7681">
            <w:pPr>
              <w:tabs>
                <w:tab w:val="center" w:pos="5220"/>
              </w:tabs>
              <w:jc w:val="center"/>
              <w:rPr>
                <w:sz w:val="22"/>
                <w:szCs w:val="22"/>
                <w:lang w:val="en-US"/>
              </w:rPr>
            </w:pPr>
          </w:p>
          <w:p w:rsidR="000D7681" w:rsidRPr="00DA047E" w:rsidRDefault="000D7681" w:rsidP="000D7681">
            <w:pPr>
              <w:tabs>
                <w:tab w:val="center" w:pos="5220"/>
              </w:tabs>
              <w:jc w:val="center"/>
              <w:rPr>
                <w:sz w:val="22"/>
                <w:szCs w:val="22"/>
                <w:lang w:val="en-US"/>
              </w:rPr>
            </w:pPr>
          </w:p>
          <w:p w:rsidR="000D7681" w:rsidRPr="00DA047E" w:rsidRDefault="000D7681" w:rsidP="00FD019A">
            <w:pPr>
              <w:tabs>
                <w:tab w:val="center" w:pos="5220"/>
              </w:tabs>
              <w:jc w:val="center"/>
              <w:rPr>
                <w:sz w:val="22"/>
                <w:szCs w:val="22"/>
                <w:lang w:val="en-US"/>
              </w:rPr>
            </w:pPr>
          </w:p>
        </w:tc>
      </w:tr>
      <w:tr w:rsidR="000D7681" w:rsidRPr="00081F9C" w:rsidTr="00081F9C">
        <w:trPr>
          <w:cantSplit/>
          <w:trHeight w:val="696"/>
        </w:trPr>
        <w:tc>
          <w:tcPr>
            <w:tcW w:w="1751" w:type="dxa"/>
            <w:vMerge w:val="restart"/>
            <w:vAlign w:val="center"/>
          </w:tcPr>
          <w:p w:rsidR="000D7681" w:rsidRPr="00466DCD" w:rsidRDefault="000D7681" w:rsidP="0090168D">
            <w:pPr>
              <w:rPr>
                <w:sz w:val="22"/>
                <w:szCs w:val="22"/>
              </w:rPr>
            </w:pPr>
            <w:r w:rsidRPr="00081F9C">
              <w:rPr>
                <w:sz w:val="22"/>
                <w:szCs w:val="22"/>
              </w:rPr>
              <w:t>Ταχ</w:t>
            </w:r>
            <w:r w:rsidRPr="00466DCD">
              <w:rPr>
                <w:sz w:val="22"/>
                <w:szCs w:val="22"/>
              </w:rPr>
              <w:t xml:space="preserve">. </w:t>
            </w:r>
            <w:r w:rsidRPr="00081F9C">
              <w:rPr>
                <w:sz w:val="22"/>
                <w:szCs w:val="22"/>
              </w:rPr>
              <w:t>Δ</w:t>
            </w:r>
            <w:r w:rsidRPr="00466DCD">
              <w:rPr>
                <w:sz w:val="22"/>
                <w:szCs w:val="22"/>
              </w:rPr>
              <w:t>/</w:t>
            </w:r>
            <w:r w:rsidRPr="00081F9C">
              <w:rPr>
                <w:sz w:val="22"/>
                <w:szCs w:val="22"/>
              </w:rPr>
              <w:t>νση</w:t>
            </w:r>
            <w:r w:rsidRPr="00466DCD">
              <w:rPr>
                <w:sz w:val="22"/>
                <w:szCs w:val="22"/>
              </w:rPr>
              <w:t xml:space="preserve"> :   </w:t>
            </w:r>
          </w:p>
          <w:p w:rsidR="000D7681" w:rsidRPr="00466DCD" w:rsidRDefault="000D7681" w:rsidP="001F3949">
            <w:pPr>
              <w:jc w:val="right"/>
              <w:rPr>
                <w:sz w:val="22"/>
                <w:szCs w:val="22"/>
              </w:rPr>
            </w:pPr>
            <w:r w:rsidRPr="00081F9C">
              <w:rPr>
                <w:sz w:val="22"/>
                <w:szCs w:val="22"/>
              </w:rPr>
              <w:t>Ταχ</w:t>
            </w:r>
            <w:r w:rsidRPr="00466DCD">
              <w:rPr>
                <w:sz w:val="22"/>
                <w:szCs w:val="22"/>
              </w:rPr>
              <w:t xml:space="preserve">. </w:t>
            </w:r>
            <w:r w:rsidRPr="00081F9C">
              <w:rPr>
                <w:sz w:val="22"/>
                <w:szCs w:val="22"/>
              </w:rPr>
              <w:t>Κωδ</w:t>
            </w:r>
            <w:r w:rsidRPr="00466DCD">
              <w:rPr>
                <w:sz w:val="22"/>
                <w:szCs w:val="22"/>
              </w:rPr>
              <w:t xml:space="preserve"> :     </w:t>
            </w:r>
          </w:p>
          <w:p w:rsidR="000D7681" w:rsidRPr="00DA047E" w:rsidRDefault="000D7681" w:rsidP="000D7681">
            <w:pPr>
              <w:jc w:val="right"/>
              <w:rPr>
                <w:sz w:val="22"/>
                <w:szCs w:val="22"/>
                <w:lang w:val="en-US"/>
              </w:rPr>
            </w:pPr>
            <w:r w:rsidRPr="00081F9C">
              <w:rPr>
                <w:sz w:val="22"/>
                <w:szCs w:val="22"/>
              </w:rPr>
              <w:t>Τηλ</w:t>
            </w:r>
            <w:r w:rsidRPr="00DA047E">
              <w:rPr>
                <w:sz w:val="22"/>
                <w:szCs w:val="22"/>
                <w:lang w:val="en-US"/>
              </w:rPr>
              <w:t>.&amp;</w:t>
            </w:r>
            <w:r w:rsidRPr="00081F9C">
              <w:rPr>
                <w:sz w:val="22"/>
                <w:szCs w:val="22"/>
                <w:lang w:val="en-US"/>
              </w:rPr>
              <w:t>FAX</w:t>
            </w:r>
            <w:r w:rsidRPr="00DA047E">
              <w:rPr>
                <w:sz w:val="22"/>
                <w:szCs w:val="22"/>
                <w:lang w:val="en-US"/>
              </w:rPr>
              <w:t xml:space="preserve"> :</w:t>
            </w:r>
          </w:p>
          <w:p w:rsidR="000D7681" w:rsidRPr="00DA047E" w:rsidRDefault="000D7681" w:rsidP="000D7681">
            <w:pPr>
              <w:jc w:val="right"/>
              <w:rPr>
                <w:sz w:val="22"/>
                <w:szCs w:val="22"/>
                <w:lang w:val="en-US"/>
              </w:rPr>
            </w:pPr>
            <w:r w:rsidRPr="00081F9C">
              <w:rPr>
                <w:sz w:val="22"/>
                <w:szCs w:val="22"/>
                <w:lang w:val="en-US"/>
              </w:rPr>
              <w:t>e</w:t>
            </w:r>
            <w:r w:rsidRPr="00DA047E">
              <w:rPr>
                <w:sz w:val="22"/>
                <w:szCs w:val="22"/>
                <w:lang w:val="en-US"/>
              </w:rPr>
              <w:t>-</w:t>
            </w:r>
            <w:r w:rsidRPr="00081F9C">
              <w:rPr>
                <w:sz w:val="22"/>
                <w:szCs w:val="22"/>
                <w:lang w:val="en-US"/>
              </w:rPr>
              <w:t>mail</w:t>
            </w:r>
            <w:r w:rsidRPr="00DA047E">
              <w:rPr>
                <w:sz w:val="22"/>
                <w:szCs w:val="22"/>
                <w:lang w:val="en-US"/>
              </w:rPr>
              <w:t xml:space="preserve"> :   </w:t>
            </w:r>
          </w:p>
        </w:tc>
        <w:tc>
          <w:tcPr>
            <w:tcW w:w="3496" w:type="dxa"/>
            <w:vMerge w:val="restart"/>
            <w:vAlign w:val="center"/>
          </w:tcPr>
          <w:p w:rsidR="0090168D" w:rsidRPr="00DA047E" w:rsidRDefault="0090168D" w:rsidP="0090168D">
            <w:pPr>
              <w:jc w:val="both"/>
              <w:rPr>
                <w:sz w:val="22"/>
                <w:szCs w:val="22"/>
                <w:lang w:val="en-US"/>
              </w:rPr>
            </w:pPr>
          </w:p>
          <w:p w:rsidR="0090168D" w:rsidRPr="00DA047E" w:rsidRDefault="0090168D" w:rsidP="0090168D">
            <w:pPr>
              <w:jc w:val="both"/>
              <w:rPr>
                <w:sz w:val="22"/>
                <w:szCs w:val="22"/>
                <w:lang w:val="en-US"/>
              </w:rPr>
            </w:pPr>
            <w:r w:rsidRPr="00081F9C">
              <w:rPr>
                <w:sz w:val="22"/>
                <w:szCs w:val="22"/>
              </w:rPr>
              <w:t>Λεωνίδιο</w:t>
            </w:r>
            <w:r w:rsidRPr="00DA047E">
              <w:rPr>
                <w:sz w:val="22"/>
                <w:szCs w:val="22"/>
                <w:lang w:val="en-US"/>
              </w:rPr>
              <w:t>,</w:t>
            </w:r>
            <w:r w:rsidRPr="00081F9C">
              <w:rPr>
                <w:sz w:val="22"/>
                <w:szCs w:val="22"/>
              </w:rPr>
              <w:t>Ν</w:t>
            </w:r>
            <w:r w:rsidRPr="00DA047E">
              <w:rPr>
                <w:sz w:val="22"/>
                <w:szCs w:val="22"/>
                <w:lang w:val="en-US"/>
              </w:rPr>
              <w:t>.</w:t>
            </w:r>
            <w:r w:rsidRPr="00081F9C">
              <w:rPr>
                <w:sz w:val="22"/>
                <w:szCs w:val="22"/>
              </w:rPr>
              <w:t>Κυνουρίας</w:t>
            </w:r>
            <w:r w:rsidRPr="00DA047E">
              <w:rPr>
                <w:sz w:val="22"/>
                <w:szCs w:val="22"/>
                <w:lang w:val="en-US"/>
              </w:rPr>
              <w:br/>
              <w:t>22300</w:t>
            </w:r>
            <w:r w:rsidRPr="00DA047E">
              <w:rPr>
                <w:sz w:val="22"/>
                <w:szCs w:val="22"/>
                <w:lang w:val="en-US"/>
              </w:rPr>
              <w:br/>
            </w:r>
            <w:r w:rsidRPr="00DA047E">
              <w:rPr>
                <w:rStyle w:val="contact-telephone"/>
                <w:sz w:val="22"/>
                <w:szCs w:val="22"/>
                <w:lang w:val="en-US"/>
              </w:rPr>
              <w:t>2757022073</w:t>
            </w:r>
          </w:p>
          <w:p w:rsidR="0090168D" w:rsidRPr="00DA047E" w:rsidRDefault="0090168D" w:rsidP="0090168D">
            <w:pPr>
              <w:jc w:val="both"/>
              <w:rPr>
                <w:sz w:val="22"/>
                <w:szCs w:val="22"/>
                <w:lang w:val="en-US"/>
              </w:rPr>
            </w:pPr>
            <w:r w:rsidRPr="00081F9C">
              <w:rPr>
                <w:sz w:val="22"/>
                <w:szCs w:val="22"/>
                <w:lang w:val="en-US"/>
              </w:rPr>
              <w:t>mail</w:t>
            </w:r>
            <w:r w:rsidRPr="00DA047E">
              <w:rPr>
                <w:sz w:val="22"/>
                <w:szCs w:val="22"/>
                <w:lang w:val="en-US"/>
              </w:rPr>
              <w:t>@</w:t>
            </w:r>
            <w:r w:rsidRPr="00081F9C">
              <w:rPr>
                <w:sz w:val="22"/>
                <w:szCs w:val="22"/>
                <w:lang w:val="en-US"/>
              </w:rPr>
              <w:t>gym</w:t>
            </w:r>
            <w:r w:rsidRPr="00DA047E">
              <w:rPr>
                <w:sz w:val="22"/>
                <w:szCs w:val="22"/>
                <w:lang w:val="en-US"/>
              </w:rPr>
              <w:t>-</w:t>
            </w:r>
            <w:r w:rsidRPr="00081F9C">
              <w:rPr>
                <w:sz w:val="22"/>
                <w:szCs w:val="22"/>
                <w:lang w:val="en-US"/>
              </w:rPr>
              <w:t>leonid</w:t>
            </w:r>
            <w:r w:rsidRPr="00DA047E">
              <w:rPr>
                <w:sz w:val="22"/>
                <w:szCs w:val="22"/>
                <w:lang w:val="en-US"/>
              </w:rPr>
              <w:t>.</w:t>
            </w:r>
            <w:r w:rsidRPr="00081F9C">
              <w:rPr>
                <w:sz w:val="22"/>
                <w:szCs w:val="22"/>
                <w:lang w:val="en-US"/>
              </w:rPr>
              <w:t>ark</w:t>
            </w:r>
            <w:r w:rsidRPr="00DA047E">
              <w:rPr>
                <w:sz w:val="22"/>
                <w:szCs w:val="22"/>
                <w:lang w:val="en-US"/>
              </w:rPr>
              <w:t>.</w:t>
            </w:r>
            <w:r w:rsidRPr="00081F9C">
              <w:rPr>
                <w:sz w:val="22"/>
                <w:szCs w:val="22"/>
                <w:lang w:val="en-US"/>
              </w:rPr>
              <w:t>sch</w:t>
            </w:r>
            <w:r w:rsidRPr="00DA047E">
              <w:rPr>
                <w:sz w:val="22"/>
                <w:szCs w:val="22"/>
                <w:lang w:val="en-US"/>
              </w:rPr>
              <w:t>.</w:t>
            </w:r>
            <w:r w:rsidRPr="00081F9C">
              <w:rPr>
                <w:sz w:val="22"/>
                <w:szCs w:val="22"/>
                <w:lang w:val="en-US"/>
              </w:rPr>
              <w:t>gr</w:t>
            </w:r>
          </w:p>
          <w:p w:rsidR="000D7681" w:rsidRPr="00DA047E" w:rsidRDefault="000D7681" w:rsidP="000D7681">
            <w:pPr>
              <w:tabs>
                <w:tab w:val="center" w:pos="5220"/>
              </w:tabs>
              <w:rPr>
                <w:b/>
                <w:bCs/>
                <w:sz w:val="22"/>
                <w:szCs w:val="22"/>
                <w:lang w:val="en-US"/>
              </w:rPr>
            </w:pPr>
          </w:p>
        </w:tc>
        <w:tc>
          <w:tcPr>
            <w:tcW w:w="534" w:type="dxa"/>
          </w:tcPr>
          <w:p w:rsidR="000D7681" w:rsidRPr="00DA047E" w:rsidRDefault="000D7681" w:rsidP="000D7681">
            <w:pPr>
              <w:ind w:left="59"/>
              <w:rPr>
                <w:sz w:val="22"/>
                <w:szCs w:val="22"/>
                <w:lang w:val="en-US"/>
              </w:rPr>
            </w:pPr>
          </w:p>
        </w:tc>
        <w:tc>
          <w:tcPr>
            <w:tcW w:w="1427" w:type="dxa"/>
          </w:tcPr>
          <w:p w:rsidR="000D7681" w:rsidRPr="00DA047E" w:rsidRDefault="000D7681" w:rsidP="000D7681">
            <w:pPr>
              <w:jc w:val="right"/>
              <w:rPr>
                <w:sz w:val="22"/>
                <w:szCs w:val="22"/>
                <w:lang w:val="en-US"/>
              </w:rPr>
            </w:pPr>
          </w:p>
          <w:p w:rsidR="000D7681" w:rsidRPr="00081F9C" w:rsidRDefault="000D7681" w:rsidP="000D7681">
            <w:pPr>
              <w:jc w:val="right"/>
              <w:rPr>
                <w:sz w:val="22"/>
                <w:szCs w:val="22"/>
              </w:rPr>
            </w:pPr>
            <w:r w:rsidRPr="00081F9C">
              <w:rPr>
                <w:sz w:val="22"/>
                <w:szCs w:val="22"/>
              </w:rPr>
              <w:t>Προς :</w:t>
            </w:r>
          </w:p>
          <w:p w:rsidR="000D7681" w:rsidRPr="00081F9C" w:rsidRDefault="000D7681" w:rsidP="000D7681">
            <w:pPr>
              <w:tabs>
                <w:tab w:val="center" w:pos="5220"/>
              </w:tabs>
              <w:jc w:val="right"/>
              <w:rPr>
                <w:sz w:val="22"/>
                <w:szCs w:val="22"/>
              </w:rPr>
            </w:pPr>
          </w:p>
        </w:tc>
        <w:tc>
          <w:tcPr>
            <w:tcW w:w="2692" w:type="dxa"/>
            <w:vAlign w:val="center"/>
          </w:tcPr>
          <w:p w:rsidR="000D7681" w:rsidRPr="00081F9C" w:rsidRDefault="00DA047E" w:rsidP="00063E91">
            <w:pPr>
              <w:rPr>
                <w:b/>
                <w:i/>
                <w:sz w:val="22"/>
                <w:szCs w:val="22"/>
              </w:rPr>
            </w:pPr>
            <w:r>
              <w:rPr>
                <w:b/>
                <w:i/>
                <w:sz w:val="22"/>
                <w:szCs w:val="22"/>
              </w:rPr>
              <w:t>Δ</w:t>
            </w:r>
            <w:r w:rsidR="0090168D" w:rsidRPr="00081F9C">
              <w:rPr>
                <w:b/>
                <w:i/>
                <w:sz w:val="22"/>
                <w:szCs w:val="22"/>
              </w:rPr>
              <w:t>ΔΕ ΑΡΚΑΔΙΑΣ</w:t>
            </w:r>
          </w:p>
        </w:tc>
      </w:tr>
      <w:tr w:rsidR="000D7681" w:rsidRPr="00081F9C" w:rsidTr="00081F9C">
        <w:trPr>
          <w:cantSplit/>
          <w:trHeight w:val="696"/>
        </w:trPr>
        <w:tc>
          <w:tcPr>
            <w:tcW w:w="1751" w:type="dxa"/>
            <w:vMerge/>
            <w:vAlign w:val="center"/>
          </w:tcPr>
          <w:p w:rsidR="000D7681" w:rsidRPr="00081F9C" w:rsidRDefault="000D7681" w:rsidP="000D7681">
            <w:pPr>
              <w:jc w:val="center"/>
              <w:rPr>
                <w:sz w:val="22"/>
                <w:szCs w:val="22"/>
              </w:rPr>
            </w:pPr>
          </w:p>
        </w:tc>
        <w:tc>
          <w:tcPr>
            <w:tcW w:w="3496" w:type="dxa"/>
            <w:vMerge/>
            <w:vAlign w:val="center"/>
          </w:tcPr>
          <w:p w:rsidR="000D7681" w:rsidRPr="00081F9C" w:rsidRDefault="000D7681" w:rsidP="000D7681">
            <w:pPr>
              <w:jc w:val="center"/>
              <w:rPr>
                <w:sz w:val="22"/>
                <w:szCs w:val="22"/>
              </w:rPr>
            </w:pPr>
          </w:p>
        </w:tc>
        <w:tc>
          <w:tcPr>
            <w:tcW w:w="534" w:type="dxa"/>
          </w:tcPr>
          <w:p w:rsidR="000D7681" w:rsidRPr="00081F9C" w:rsidRDefault="000D7681" w:rsidP="000D7681">
            <w:pPr>
              <w:ind w:left="59"/>
              <w:rPr>
                <w:sz w:val="22"/>
                <w:szCs w:val="22"/>
              </w:rPr>
            </w:pPr>
          </w:p>
        </w:tc>
        <w:tc>
          <w:tcPr>
            <w:tcW w:w="1427" w:type="dxa"/>
          </w:tcPr>
          <w:p w:rsidR="000D7681" w:rsidRPr="00081F9C" w:rsidRDefault="000D7681" w:rsidP="001E58E7">
            <w:pPr>
              <w:jc w:val="center"/>
              <w:rPr>
                <w:sz w:val="22"/>
                <w:szCs w:val="22"/>
              </w:rPr>
            </w:pPr>
          </w:p>
        </w:tc>
        <w:tc>
          <w:tcPr>
            <w:tcW w:w="2692" w:type="dxa"/>
            <w:vAlign w:val="center"/>
          </w:tcPr>
          <w:p w:rsidR="000D7681" w:rsidRPr="00081F9C" w:rsidRDefault="000D7681" w:rsidP="001E58E7">
            <w:pPr>
              <w:rPr>
                <w:sz w:val="22"/>
                <w:szCs w:val="22"/>
              </w:rPr>
            </w:pPr>
          </w:p>
        </w:tc>
      </w:tr>
    </w:tbl>
    <w:p w:rsidR="00891283" w:rsidRPr="00081F9C" w:rsidRDefault="00891283">
      <w:pPr>
        <w:tabs>
          <w:tab w:val="center" w:pos="5220"/>
        </w:tabs>
        <w:rPr>
          <w:sz w:val="22"/>
          <w:szCs w:val="22"/>
        </w:rPr>
      </w:pPr>
    </w:p>
    <w:p w:rsidR="00EF71EC" w:rsidRPr="00081F9C" w:rsidRDefault="00EF71EC" w:rsidP="001F75B5">
      <w:pPr>
        <w:ind w:left="360"/>
        <w:rPr>
          <w:b/>
          <w:sz w:val="22"/>
          <w:szCs w:val="22"/>
        </w:rPr>
      </w:pPr>
    </w:p>
    <w:p w:rsidR="00EF71EC" w:rsidRPr="00081F9C" w:rsidRDefault="00EF71EC" w:rsidP="00081F9C">
      <w:pPr>
        <w:rPr>
          <w:b/>
          <w:sz w:val="22"/>
          <w:szCs w:val="22"/>
        </w:rPr>
      </w:pPr>
    </w:p>
    <w:p w:rsidR="00810CFE" w:rsidRPr="00081F9C" w:rsidRDefault="00810CFE" w:rsidP="00081F9C">
      <w:pPr>
        <w:autoSpaceDE w:val="0"/>
        <w:autoSpaceDN w:val="0"/>
        <w:adjustRightInd w:val="0"/>
        <w:jc w:val="both"/>
        <w:rPr>
          <w:b/>
          <w:bCs/>
          <w:sz w:val="22"/>
          <w:szCs w:val="22"/>
        </w:rPr>
      </w:pPr>
      <w:r w:rsidRPr="00081F9C">
        <w:rPr>
          <w:b/>
          <w:bCs/>
          <w:sz w:val="22"/>
          <w:szCs w:val="22"/>
          <w:u w:val="single"/>
        </w:rPr>
        <w:t>ΘΕΜΑ</w:t>
      </w:r>
      <w:r w:rsidRPr="00081F9C">
        <w:rPr>
          <w:sz w:val="22"/>
          <w:szCs w:val="22"/>
        </w:rPr>
        <w:t>:</w:t>
      </w:r>
      <w:r w:rsidR="00DB4833" w:rsidRPr="00081F9C">
        <w:rPr>
          <w:b/>
          <w:bCs/>
          <w:sz w:val="22"/>
          <w:szCs w:val="22"/>
        </w:rPr>
        <w:t>Πρόσκληση εκδήλωσης ενδιαφέ</w:t>
      </w:r>
      <w:r w:rsidR="00F5398D" w:rsidRPr="00081F9C">
        <w:rPr>
          <w:b/>
          <w:bCs/>
          <w:sz w:val="22"/>
          <w:szCs w:val="22"/>
        </w:rPr>
        <w:t>ροντος για υποβολή προσφορών για</w:t>
      </w:r>
      <w:r w:rsidR="00DB4833" w:rsidRPr="00081F9C">
        <w:rPr>
          <w:b/>
          <w:bCs/>
          <w:sz w:val="22"/>
          <w:szCs w:val="22"/>
        </w:rPr>
        <w:t xml:space="preserve"> 3ήμερηεκπαιδευτική εκδρομή μαθητών και εκπαιδευτικών του Γυμνασίου Λεωνιδίου στην ΚαλαμάταΜεσσηνίας.</w:t>
      </w:r>
    </w:p>
    <w:p w:rsidR="00F5398D" w:rsidRPr="00081F9C" w:rsidRDefault="00F5398D" w:rsidP="00081F9C">
      <w:pPr>
        <w:autoSpaceDE w:val="0"/>
        <w:autoSpaceDN w:val="0"/>
        <w:adjustRightInd w:val="0"/>
        <w:jc w:val="both"/>
        <w:rPr>
          <w:b/>
          <w:bCs/>
          <w:sz w:val="22"/>
          <w:szCs w:val="22"/>
        </w:rPr>
      </w:pPr>
    </w:p>
    <w:p w:rsidR="00DB4833" w:rsidRPr="00081F9C" w:rsidRDefault="00DB4833" w:rsidP="00081F9C">
      <w:pPr>
        <w:pStyle w:val="Default"/>
        <w:ind w:firstLine="720"/>
        <w:jc w:val="both"/>
        <w:rPr>
          <w:rFonts w:ascii="Times New Roman" w:hAnsi="Times New Roman" w:cs="Times New Roman"/>
          <w:i/>
          <w:sz w:val="22"/>
          <w:szCs w:val="22"/>
        </w:rPr>
      </w:pPr>
      <w:r w:rsidRPr="00081F9C">
        <w:rPr>
          <w:rFonts w:ascii="Times New Roman" w:hAnsi="Times New Roman" w:cs="Times New Roman"/>
          <w:sz w:val="22"/>
          <w:szCs w:val="22"/>
        </w:rPr>
        <w:t xml:space="preserve">Σύμφωνα με </w:t>
      </w:r>
      <w:r w:rsidR="00081F9C" w:rsidRPr="00081F9C">
        <w:rPr>
          <w:rFonts w:ascii="Times New Roman" w:eastAsia="Arial Unicode MS" w:hAnsi="Times New Roman" w:cs="Times New Roman"/>
          <w:sz w:val="22"/>
          <w:szCs w:val="22"/>
        </w:rPr>
        <w:t xml:space="preserve">την </w:t>
      </w:r>
      <w:r w:rsidR="00115258" w:rsidRPr="00081F9C">
        <w:rPr>
          <w:rFonts w:ascii="Times New Roman" w:eastAsia="Arial Unicode MS" w:hAnsi="Times New Roman" w:cs="Times New Roman"/>
          <w:sz w:val="22"/>
          <w:szCs w:val="22"/>
        </w:rPr>
        <w:t xml:space="preserve">33120/ΓΔ4 </w:t>
      </w:r>
      <w:r w:rsidR="007E07CE" w:rsidRPr="00081F9C">
        <w:rPr>
          <w:rFonts w:ascii="Times New Roman" w:eastAsia="Arial Unicode MS" w:hAnsi="Times New Roman" w:cs="Times New Roman"/>
          <w:sz w:val="22"/>
          <w:szCs w:val="22"/>
        </w:rPr>
        <w:t>ΥπουργικήΑπόφαση</w:t>
      </w:r>
      <w:r w:rsidR="00115258" w:rsidRPr="00081F9C">
        <w:rPr>
          <w:rFonts w:ascii="Times New Roman" w:eastAsia="Arial Unicode MS" w:hAnsi="Times New Roman" w:cs="Times New Roman"/>
          <w:sz w:val="22"/>
          <w:szCs w:val="22"/>
        </w:rPr>
        <w:t xml:space="preserve"> (ΦΕΚ 681/06-03-2017, άρθρο 3) </w:t>
      </w:r>
      <w:r w:rsidRPr="00081F9C">
        <w:rPr>
          <w:rFonts w:ascii="Times New Roman" w:hAnsi="Times New Roman" w:cs="Times New Roman"/>
          <w:sz w:val="22"/>
          <w:szCs w:val="22"/>
        </w:rPr>
        <w:t>με θέμα</w:t>
      </w:r>
      <w:r w:rsidR="007E07CE" w:rsidRPr="00081F9C">
        <w:rPr>
          <w:rFonts w:ascii="Times New Roman" w:hAnsi="Times New Roman" w:cs="Times New Roman"/>
          <w:sz w:val="22"/>
          <w:szCs w:val="22"/>
        </w:rPr>
        <w:t xml:space="preserve">: </w:t>
      </w:r>
      <w:r w:rsidRPr="00081F9C">
        <w:rPr>
          <w:rFonts w:ascii="Times New Roman" w:hAnsi="Times New Roman" w:cs="Times New Roman"/>
          <w:i/>
          <w:iCs/>
          <w:sz w:val="22"/>
          <w:szCs w:val="22"/>
        </w:rPr>
        <w:t>«Εκδρομές-Μετακινήσεις μαθητώνΔημοσίων και Ιδιωτικών σχολείων Δευτεροβάθμιας</w:t>
      </w:r>
      <w:r w:rsidR="00F90F1C" w:rsidRPr="00F90F1C">
        <w:rPr>
          <w:rFonts w:ascii="Times New Roman" w:hAnsi="Times New Roman" w:cs="Times New Roman"/>
          <w:i/>
          <w:iCs/>
          <w:sz w:val="22"/>
          <w:szCs w:val="22"/>
        </w:rPr>
        <w:t xml:space="preserve"> </w:t>
      </w:r>
      <w:r w:rsidRPr="00081F9C">
        <w:rPr>
          <w:rFonts w:ascii="Times New Roman" w:hAnsi="Times New Roman" w:cs="Times New Roman"/>
          <w:i/>
          <w:iCs/>
          <w:sz w:val="22"/>
          <w:szCs w:val="22"/>
        </w:rPr>
        <w:t>Εκπαίδευσης εντός και εκτός της χώρας»</w:t>
      </w:r>
    </w:p>
    <w:p w:rsidR="0060772F" w:rsidRPr="00081F9C" w:rsidRDefault="0060772F" w:rsidP="00081F9C">
      <w:pPr>
        <w:widowControl w:val="0"/>
        <w:autoSpaceDE w:val="0"/>
        <w:autoSpaceDN w:val="0"/>
        <w:adjustRightInd w:val="0"/>
        <w:ind w:left="187"/>
        <w:jc w:val="both"/>
        <w:rPr>
          <w:i/>
          <w:iCs/>
          <w:sz w:val="22"/>
          <w:szCs w:val="22"/>
        </w:rPr>
      </w:pPr>
    </w:p>
    <w:p w:rsidR="0060772F" w:rsidRPr="00081F9C" w:rsidRDefault="0060772F" w:rsidP="00081F9C">
      <w:pPr>
        <w:autoSpaceDE w:val="0"/>
        <w:autoSpaceDN w:val="0"/>
        <w:adjustRightInd w:val="0"/>
        <w:jc w:val="center"/>
        <w:rPr>
          <w:b/>
          <w:bCs/>
          <w:sz w:val="22"/>
          <w:szCs w:val="22"/>
          <w:u w:val="single"/>
        </w:rPr>
      </w:pPr>
      <w:r w:rsidRPr="00081F9C">
        <w:rPr>
          <w:b/>
          <w:bCs/>
          <w:sz w:val="22"/>
          <w:szCs w:val="22"/>
          <w:u w:val="single"/>
        </w:rPr>
        <w:t>ΠΡΟΣΚΑΛΟΥΜΕ</w:t>
      </w:r>
    </w:p>
    <w:p w:rsidR="00081F9C" w:rsidRPr="00081F9C" w:rsidRDefault="00081F9C" w:rsidP="00081F9C">
      <w:pPr>
        <w:autoSpaceDE w:val="0"/>
        <w:autoSpaceDN w:val="0"/>
        <w:adjustRightInd w:val="0"/>
        <w:jc w:val="center"/>
        <w:rPr>
          <w:b/>
          <w:bCs/>
          <w:sz w:val="22"/>
          <w:szCs w:val="22"/>
          <w:u w:val="single"/>
        </w:rPr>
      </w:pPr>
    </w:p>
    <w:p w:rsidR="0060772F" w:rsidRPr="00081F9C" w:rsidRDefault="0060772F" w:rsidP="00081F9C">
      <w:pPr>
        <w:autoSpaceDE w:val="0"/>
        <w:autoSpaceDN w:val="0"/>
        <w:adjustRightInd w:val="0"/>
        <w:ind w:firstLine="720"/>
        <w:jc w:val="both"/>
        <w:rPr>
          <w:b/>
          <w:bCs/>
          <w:sz w:val="22"/>
          <w:szCs w:val="22"/>
        </w:rPr>
      </w:pPr>
      <w:r w:rsidRPr="00081F9C">
        <w:rPr>
          <w:sz w:val="22"/>
          <w:szCs w:val="22"/>
        </w:rPr>
        <w:t>Τα ενδιαφερόμενα Γραφεία Γενικού Τουρισμού με ειδικό σήμα και άδεια λειτουργίας από τον ΕΟΤ σε ισχύ,να καταθέσουν στο  Γυμνάσιο Λεωνιδίου σφραγισμένη προσφορά μέχρι τη</w:t>
      </w:r>
      <w:r w:rsidR="00F5398D" w:rsidRPr="00081F9C">
        <w:rPr>
          <w:sz w:val="22"/>
          <w:szCs w:val="22"/>
        </w:rPr>
        <w:t xml:space="preserve">ν </w:t>
      </w:r>
      <w:r w:rsidR="00726350">
        <w:rPr>
          <w:b/>
          <w:bCs/>
          <w:sz w:val="22"/>
          <w:szCs w:val="22"/>
        </w:rPr>
        <w:t>Τρίτη 02</w:t>
      </w:r>
      <w:r w:rsidR="00466DCD">
        <w:rPr>
          <w:b/>
          <w:bCs/>
          <w:sz w:val="22"/>
          <w:szCs w:val="22"/>
        </w:rPr>
        <w:t>-04</w:t>
      </w:r>
      <w:r w:rsidR="00F5398D" w:rsidRPr="00081F9C">
        <w:rPr>
          <w:b/>
          <w:bCs/>
          <w:sz w:val="22"/>
          <w:szCs w:val="22"/>
        </w:rPr>
        <w:t>-2019 και ώρα 12:30</w:t>
      </w:r>
      <w:r w:rsidRPr="00081F9C">
        <w:rPr>
          <w:b/>
          <w:bCs/>
          <w:sz w:val="22"/>
          <w:szCs w:val="22"/>
        </w:rPr>
        <w:t xml:space="preserve"> μμ.</w:t>
      </w:r>
    </w:p>
    <w:p w:rsidR="00F5398D" w:rsidRPr="00081F9C" w:rsidRDefault="00F5398D" w:rsidP="00081F9C">
      <w:pPr>
        <w:autoSpaceDE w:val="0"/>
        <w:autoSpaceDN w:val="0"/>
        <w:adjustRightInd w:val="0"/>
        <w:jc w:val="both"/>
        <w:rPr>
          <w:sz w:val="22"/>
          <w:szCs w:val="22"/>
        </w:rPr>
      </w:pPr>
    </w:p>
    <w:p w:rsidR="0060772F" w:rsidRPr="00081F9C" w:rsidRDefault="0060772F" w:rsidP="00081F9C">
      <w:pPr>
        <w:pStyle w:val="a8"/>
        <w:numPr>
          <w:ilvl w:val="0"/>
          <w:numId w:val="37"/>
        </w:numPr>
        <w:autoSpaceDE w:val="0"/>
        <w:autoSpaceDN w:val="0"/>
        <w:adjustRightInd w:val="0"/>
        <w:spacing w:after="0" w:line="240" w:lineRule="auto"/>
        <w:jc w:val="both"/>
        <w:rPr>
          <w:rFonts w:ascii="Times New Roman" w:hAnsi="Times New Roman" w:cs="Times New Roman"/>
          <w:b/>
          <w:bCs/>
        </w:rPr>
      </w:pPr>
      <w:r w:rsidRPr="00081F9C">
        <w:rPr>
          <w:rFonts w:ascii="Times New Roman" w:hAnsi="Times New Roman" w:cs="Times New Roman"/>
        </w:rPr>
        <w:t xml:space="preserve">Προορισμός – έδρα : </w:t>
      </w:r>
      <w:r w:rsidRPr="00081F9C">
        <w:rPr>
          <w:rFonts w:ascii="Times New Roman" w:hAnsi="Times New Roman" w:cs="Times New Roman"/>
          <w:b/>
          <w:bCs/>
        </w:rPr>
        <w:t>Καλαμάτα Μεσσηνίας</w:t>
      </w:r>
    </w:p>
    <w:p w:rsidR="00081F9C" w:rsidRPr="00081F9C" w:rsidRDefault="00081F9C" w:rsidP="00081F9C">
      <w:pPr>
        <w:pStyle w:val="a8"/>
        <w:autoSpaceDE w:val="0"/>
        <w:autoSpaceDN w:val="0"/>
        <w:adjustRightInd w:val="0"/>
        <w:spacing w:after="0" w:line="240" w:lineRule="auto"/>
        <w:jc w:val="both"/>
        <w:rPr>
          <w:rFonts w:ascii="Times New Roman" w:hAnsi="Times New Roman" w:cs="Times New Roman"/>
          <w:b/>
          <w:bCs/>
        </w:rPr>
      </w:pPr>
    </w:p>
    <w:p w:rsidR="0060772F" w:rsidRPr="00081F9C" w:rsidRDefault="0060772F" w:rsidP="00081F9C">
      <w:pPr>
        <w:pStyle w:val="a8"/>
        <w:numPr>
          <w:ilvl w:val="0"/>
          <w:numId w:val="37"/>
        </w:numPr>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rPr>
        <w:t xml:space="preserve">Ημερομηνίες: Αναχώρηση  από το Γυμνάσιο Λεωνιδίου την </w:t>
      </w:r>
      <w:r w:rsidRPr="00081F9C">
        <w:rPr>
          <w:rFonts w:ascii="Times New Roman" w:hAnsi="Times New Roman" w:cs="Times New Roman"/>
          <w:b/>
        </w:rPr>
        <w:t xml:space="preserve">Κυριακή </w:t>
      </w:r>
      <w:r w:rsidR="00466DCD">
        <w:rPr>
          <w:rFonts w:ascii="Times New Roman" w:hAnsi="Times New Roman" w:cs="Times New Roman"/>
          <w:b/>
        </w:rPr>
        <w:t>05</w:t>
      </w:r>
      <w:r w:rsidR="00466DCD">
        <w:rPr>
          <w:rFonts w:ascii="Times New Roman" w:hAnsi="Times New Roman" w:cs="Times New Roman"/>
          <w:b/>
          <w:bCs/>
        </w:rPr>
        <w:t>/05</w:t>
      </w:r>
      <w:r w:rsidRPr="00081F9C">
        <w:rPr>
          <w:rFonts w:ascii="Times New Roman" w:hAnsi="Times New Roman" w:cs="Times New Roman"/>
          <w:b/>
          <w:bCs/>
        </w:rPr>
        <w:t xml:space="preserve">/2019 </w:t>
      </w:r>
      <w:r w:rsidRPr="00081F9C">
        <w:rPr>
          <w:rFonts w:ascii="Times New Roman" w:hAnsi="Times New Roman" w:cs="Times New Roman"/>
        </w:rPr>
        <w:t xml:space="preserve">ώρα 08:15 και επιστροφή την </w:t>
      </w:r>
      <w:r w:rsidRPr="00081F9C">
        <w:rPr>
          <w:rFonts w:ascii="Times New Roman" w:hAnsi="Times New Roman" w:cs="Times New Roman"/>
          <w:b/>
        </w:rPr>
        <w:t xml:space="preserve">Τρίτη </w:t>
      </w:r>
      <w:r w:rsidR="00466DCD">
        <w:rPr>
          <w:rFonts w:ascii="Times New Roman" w:hAnsi="Times New Roman" w:cs="Times New Roman"/>
          <w:b/>
          <w:bCs/>
        </w:rPr>
        <w:t>07/05</w:t>
      </w:r>
      <w:r w:rsidRPr="00081F9C">
        <w:rPr>
          <w:rFonts w:ascii="Times New Roman" w:hAnsi="Times New Roman" w:cs="Times New Roman"/>
          <w:b/>
          <w:bCs/>
        </w:rPr>
        <w:t xml:space="preserve">/2019 </w:t>
      </w:r>
      <w:r w:rsidRPr="00081F9C">
        <w:rPr>
          <w:rFonts w:ascii="Times New Roman" w:hAnsi="Times New Roman" w:cs="Times New Roman"/>
        </w:rPr>
        <w:t xml:space="preserve"> ώρα 22:00.</w:t>
      </w:r>
    </w:p>
    <w:p w:rsidR="00081F9C" w:rsidRPr="00081F9C" w:rsidRDefault="00081F9C" w:rsidP="00081F9C">
      <w:pPr>
        <w:autoSpaceDE w:val="0"/>
        <w:autoSpaceDN w:val="0"/>
        <w:adjustRightInd w:val="0"/>
        <w:jc w:val="both"/>
        <w:rPr>
          <w:sz w:val="22"/>
          <w:szCs w:val="22"/>
        </w:rPr>
      </w:pPr>
    </w:p>
    <w:p w:rsidR="0060772F" w:rsidRPr="00081F9C" w:rsidRDefault="0060772F" w:rsidP="00081F9C">
      <w:pPr>
        <w:pStyle w:val="a8"/>
        <w:numPr>
          <w:ilvl w:val="0"/>
          <w:numId w:val="37"/>
        </w:numPr>
        <w:autoSpaceDE w:val="0"/>
        <w:autoSpaceDN w:val="0"/>
        <w:adjustRightInd w:val="0"/>
        <w:spacing w:after="0" w:line="240" w:lineRule="auto"/>
        <w:jc w:val="both"/>
        <w:rPr>
          <w:rFonts w:ascii="Times New Roman" w:hAnsi="Times New Roman" w:cs="Times New Roman"/>
          <w:b/>
          <w:bCs/>
        </w:rPr>
      </w:pPr>
      <w:r w:rsidRPr="00081F9C">
        <w:rPr>
          <w:rFonts w:ascii="Times New Roman" w:hAnsi="Times New Roman" w:cs="Times New Roman"/>
        </w:rPr>
        <w:t xml:space="preserve">Προβλεπόμενος αριθμός συμμετεχόντων: </w:t>
      </w:r>
      <w:r w:rsidR="00D53717">
        <w:rPr>
          <w:rFonts w:ascii="Times New Roman" w:hAnsi="Times New Roman" w:cs="Times New Roman"/>
          <w:b/>
          <w:bCs/>
        </w:rPr>
        <w:t>24</w:t>
      </w:r>
      <w:r w:rsidRPr="00081F9C">
        <w:rPr>
          <w:rFonts w:ascii="Times New Roman" w:hAnsi="Times New Roman" w:cs="Times New Roman"/>
          <w:b/>
          <w:bCs/>
        </w:rPr>
        <w:t xml:space="preserve"> μαθητές της Γ΄ τάξης και 2 συνοδοί καθηγητές.</w:t>
      </w:r>
    </w:p>
    <w:p w:rsidR="00081F9C" w:rsidRPr="00081F9C" w:rsidRDefault="00081F9C" w:rsidP="00081F9C">
      <w:pPr>
        <w:autoSpaceDE w:val="0"/>
        <w:autoSpaceDN w:val="0"/>
        <w:adjustRightInd w:val="0"/>
        <w:jc w:val="both"/>
        <w:rPr>
          <w:b/>
          <w:bCs/>
          <w:sz w:val="22"/>
          <w:szCs w:val="22"/>
        </w:rPr>
      </w:pPr>
    </w:p>
    <w:p w:rsidR="00F5398D" w:rsidRPr="00081F9C" w:rsidRDefault="0060772F" w:rsidP="00081F9C">
      <w:pPr>
        <w:pStyle w:val="a8"/>
        <w:widowControl w:val="0"/>
        <w:numPr>
          <w:ilvl w:val="0"/>
          <w:numId w:val="37"/>
        </w:numPr>
        <w:overflowPunct w:val="0"/>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b/>
          <w:bCs/>
        </w:rPr>
        <w:t xml:space="preserve">Μεταφορικό μέσο: </w:t>
      </w:r>
      <w:r w:rsidRPr="00081F9C">
        <w:rPr>
          <w:rFonts w:ascii="Times New Roman" w:hAnsi="Times New Roman" w:cs="Times New Roman"/>
        </w:rPr>
        <w:t>Τουριστικό λεωφορείο (πούλμαν) σύγχρονων προδιαγραφών, που να</w:t>
      </w:r>
      <w:r w:rsidR="0057253D" w:rsidRPr="0057253D">
        <w:rPr>
          <w:rFonts w:ascii="Times New Roman" w:hAnsi="Times New Roman" w:cs="Times New Roman"/>
        </w:rPr>
        <w:t xml:space="preserve"> </w:t>
      </w:r>
      <w:r w:rsidRPr="00081F9C">
        <w:rPr>
          <w:rFonts w:ascii="Times New Roman" w:hAnsi="Times New Roman" w:cs="Times New Roman"/>
        </w:rPr>
        <w:t>πληροί όλες τις προδιαγραφές ασφαλούς μετακίνησης των μαθητών (βάσει της κείμενης</w:t>
      </w:r>
      <w:r w:rsidR="0057253D" w:rsidRPr="0057253D">
        <w:rPr>
          <w:rFonts w:ascii="Times New Roman" w:hAnsi="Times New Roman" w:cs="Times New Roman"/>
        </w:rPr>
        <w:t xml:space="preserve"> </w:t>
      </w:r>
      <w:r w:rsidRPr="00081F9C">
        <w:rPr>
          <w:rFonts w:ascii="Times New Roman" w:hAnsi="Times New Roman" w:cs="Times New Roman"/>
        </w:rPr>
        <w:t>σχετικής νομοθεσίας), καθώς και τις προϋποθέσεις ασφαλείας για μετακίνηση μαθητών,κλιματιζόμενο, με έμπειρους οδηγούς.</w:t>
      </w:r>
    </w:p>
    <w:p w:rsidR="0060772F" w:rsidRPr="00081F9C" w:rsidRDefault="0060772F" w:rsidP="00081F9C">
      <w:pPr>
        <w:pStyle w:val="a8"/>
        <w:widowControl w:val="0"/>
        <w:overflowPunct w:val="0"/>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rPr>
        <w:t xml:space="preserve">Το λεωφορείο θα είναι στη διάθεση των μαθητών </w:t>
      </w:r>
      <w:r w:rsidRPr="00081F9C">
        <w:rPr>
          <w:rFonts w:ascii="Times New Roman" w:hAnsi="Times New Roman" w:cs="Times New Roman"/>
          <w:b/>
          <w:bCs/>
        </w:rPr>
        <w:t>καθ΄ όλη τη διάρκεια</w:t>
      </w:r>
      <w:r w:rsidRPr="00081F9C">
        <w:rPr>
          <w:rFonts w:ascii="Times New Roman" w:hAnsi="Times New Roman" w:cs="Times New Roman"/>
        </w:rPr>
        <w:t xml:space="preserve"> της εκδρομής στις περιηγήσεις και τις εξόδους τους, χωρίς επιπλέον χρέωση.</w:t>
      </w:r>
    </w:p>
    <w:p w:rsidR="004948F2" w:rsidRPr="00081F9C" w:rsidRDefault="004948F2" w:rsidP="00081F9C">
      <w:pPr>
        <w:pStyle w:val="a8"/>
        <w:widowControl w:val="0"/>
        <w:overflowPunct w:val="0"/>
        <w:autoSpaceDE w:val="0"/>
        <w:autoSpaceDN w:val="0"/>
        <w:adjustRightInd w:val="0"/>
        <w:spacing w:after="0" w:line="240" w:lineRule="auto"/>
        <w:jc w:val="both"/>
        <w:rPr>
          <w:rFonts w:ascii="Times New Roman" w:hAnsi="Times New Roman" w:cs="Times New Roman"/>
        </w:rPr>
      </w:pPr>
    </w:p>
    <w:p w:rsidR="0060772F" w:rsidRPr="00081F9C" w:rsidRDefault="0060772F" w:rsidP="00081F9C">
      <w:pPr>
        <w:pStyle w:val="a8"/>
        <w:numPr>
          <w:ilvl w:val="0"/>
          <w:numId w:val="37"/>
        </w:numPr>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b/>
        </w:rPr>
        <w:t>Διαμονή</w:t>
      </w:r>
      <w:r w:rsidR="004948F2" w:rsidRPr="00081F9C">
        <w:rPr>
          <w:rFonts w:ascii="Times New Roman" w:hAnsi="Times New Roman" w:cs="Times New Roman"/>
        </w:rPr>
        <w:t>: Δ</w:t>
      </w:r>
      <w:r w:rsidRPr="00081F9C">
        <w:rPr>
          <w:rFonts w:ascii="Times New Roman" w:hAnsi="Times New Roman" w:cs="Times New Roman"/>
        </w:rPr>
        <w:t xml:space="preserve">ύο (2) διανυκτερεύσεις σε ξενοδοχείο, τουλάχιστον </w:t>
      </w:r>
      <w:r w:rsidRPr="00081F9C">
        <w:rPr>
          <w:rFonts w:ascii="Times New Roman" w:hAnsi="Times New Roman" w:cs="Times New Roman"/>
          <w:b/>
          <w:bCs/>
        </w:rPr>
        <w:t>Β΄κατηγορίας</w:t>
      </w:r>
      <w:r w:rsidRPr="00081F9C">
        <w:rPr>
          <w:rFonts w:ascii="Times New Roman" w:hAnsi="Times New Roman" w:cs="Times New Roman"/>
        </w:rPr>
        <w:t xml:space="preserve">, στην πόλη </w:t>
      </w:r>
      <w:r w:rsidR="004948F2" w:rsidRPr="00081F9C">
        <w:rPr>
          <w:rFonts w:ascii="Times New Roman" w:hAnsi="Times New Roman" w:cs="Times New Roman"/>
        </w:rPr>
        <w:t xml:space="preserve">της </w:t>
      </w:r>
      <w:r w:rsidRPr="00081F9C">
        <w:rPr>
          <w:rFonts w:ascii="Times New Roman" w:hAnsi="Times New Roman" w:cs="Times New Roman"/>
        </w:rPr>
        <w:t>Καλαμάτας, σε τρίκλινα και τετράκλινα δωμάτια κατά βάση για τους μαθητές και μονόκλινα</w:t>
      </w:r>
      <w:r w:rsidR="0057253D" w:rsidRPr="0057253D">
        <w:rPr>
          <w:rFonts w:ascii="Times New Roman" w:hAnsi="Times New Roman" w:cs="Times New Roman"/>
        </w:rPr>
        <w:t xml:space="preserve"> </w:t>
      </w:r>
      <w:r w:rsidRPr="00081F9C">
        <w:rPr>
          <w:rFonts w:ascii="Times New Roman" w:hAnsi="Times New Roman" w:cs="Times New Roman"/>
        </w:rPr>
        <w:t>για τους συνοδούς καθηγητές. Τα δωμάτια πρέπει να βρίσκονται όλα μαζί σε κεντρικό</w:t>
      </w:r>
      <w:r w:rsidR="0057253D" w:rsidRPr="0057253D">
        <w:rPr>
          <w:rFonts w:ascii="Times New Roman" w:hAnsi="Times New Roman" w:cs="Times New Roman"/>
        </w:rPr>
        <w:t xml:space="preserve"> </w:t>
      </w:r>
      <w:r w:rsidRPr="00081F9C">
        <w:rPr>
          <w:rFonts w:ascii="Times New Roman" w:hAnsi="Times New Roman" w:cs="Times New Roman"/>
        </w:rPr>
        <w:t>κτίριο, σε έναν ή το πολύ σε δύο ορόφους (ισόγειο ή 1ο όροφο), να είναι ποιοτικώς τα ίδια</w:t>
      </w:r>
      <w:r w:rsidR="0057253D" w:rsidRPr="0057253D">
        <w:rPr>
          <w:rFonts w:ascii="Times New Roman" w:hAnsi="Times New Roman" w:cs="Times New Roman"/>
        </w:rPr>
        <w:t xml:space="preserve"> </w:t>
      </w:r>
      <w:r w:rsidRPr="00081F9C">
        <w:rPr>
          <w:rFonts w:ascii="Times New Roman" w:hAnsi="Times New Roman" w:cs="Times New Roman"/>
        </w:rPr>
        <w:t xml:space="preserve">και να προσφέρουν τις ίδιες υπηρεσίες. </w:t>
      </w:r>
      <w:r w:rsidR="00255FEF" w:rsidRPr="00081F9C">
        <w:rPr>
          <w:rFonts w:ascii="Times New Roman" w:hAnsi="Times New Roman" w:cs="Times New Roman"/>
        </w:rPr>
        <w:t>Δε θα επιτραπεί ο χωρισμός της ομάδας  σε δύο ξενοδοχεία, ακόμα και αν αυτά είναι γειτονικά</w:t>
      </w:r>
      <w:r w:rsidR="002419CF" w:rsidRPr="00081F9C">
        <w:rPr>
          <w:rFonts w:ascii="Times New Roman" w:hAnsi="Times New Roman" w:cs="Times New Roman"/>
        </w:rPr>
        <w:t>.</w:t>
      </w:r>
      <w:r w:rsidRPr="00081F9C">
        <w:rPr>
          <w:rFonts w:ascii="Times New Roman" w:hAnsi="Times New Roman" w:cs="Times New Roman"/>
        </w:rPr>
        <w:t>Θα πρέπει να αναφερθεί το όνομα του ξενοδοχείου</w:t>
      </w:r>
      <w:r w:rsidR="00255FEF" w:rsidRPr="00081F9C">
        <w:rPr>
          <w:rFonts w:ascii="Times New Roman" w:hAnsi="Times New Roman" w:cs="Times New Roman"/>
        </w:rPr>
        <w:t xml:space="preserve">  και η κατηγορία του</w:t>
      </w:r>
      <w:r w:rsidR="004948F2" w:rsidRPr="00081F9C">
        <w:rPr>
          <w:rFonts w:ascii="Times New Roman" w:hAnsi="Times New Roman" w:cs="Times New Roman"/>
        </w:rPr>
        <w:t>.</w:t>
      </w:r>
    </w:p>
    <w:p w:rsidR="0060772F" w:rsidRPr="00081F9C" w:rsidRDefault="00255FEF" w:rsidP="00081F9C">
      <w:pPr>
        <w:autoSpaceDE w:val="0"/>
        <w:autoSpaceDN w:val="0"/>
        <w:adjustRightInd w:val="0"/>
        <w:ind w:firstLine="720"/>
        <w:jc w:val="both"/>
        <w:rPr>
          <w:sz w:val="22"/>
          <w:szCs w:val="22"/>
        </w:rPr>
      </w:pPr>
      <w:r w:rsidRPr="00081F9C">
        <w:rPr>
          <w:sz w:val="22"/>
          <w:szCs w:val="22"/>
        </w:rPr>
        <w:t>Ν</w:t>
      </w:r>
      <w:r w:rsidR="0060772F" w:rsidRPr="00081F9C">
        <w:rPr>
          <w:sz w:val="22"/>
          <w:szCs w:val="22"/>
        </w:rPr>
        <w:t>α επισυναφθεί φωτογραφικό και άλλο πληροφοριακό υλικό.</w:t>
      </w:r>
    </w:p>
    <w:p w:rsidR="0060772F" w:rsidRPr="00081F9C" w:rsidRDefault="0060772F" w:rsidP="00081F9C">
      <w:pPr>
        <w:autoSpaceDE w:val="0"/>
        <w:autoSpaceDN w:val="0"/>
        <w:adjustRightInd w:val="0"/>
        <w:jc w:val="both"/>
        <w:rPr>
          <w:sz w:val="22"/>
          <w:szCs w:val="22"/>
        </w:rPr>
      </w:pPr>
    </w:p>
    <w:p w:rsidR="00255FEF" w:rsidRPr="00EA5E8C" w:rsidRDefault="0060772F" w:rsidP="00081F9C">
      <w:pPr>
        <w:pStyle w:val="a8"/>
        <w:widowControl w:val="0"/>
        <w:numPr>
          <w:ilvl w:val="0"/>
          <w:numId w:val="37"/>
        </w:numPr>
        <w:overflowPunct w:val="0"/>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b/>
          <w:bCs/>
        </w:rPr>
        <w:t xml:space="preserve">Διατροφή: </w:t>
      </w:r>
      <w:r w:rsidRPr="00081F9C">
        <w:rPr>
          <w:rFonts w:ascii="Times New Roman" w:hAnsi="Times New Roman" w:cs="Times New Roman"/>
        </w:rPr>
        <w:t xml:space="preserve">Σε όλα τα μέλη της εκδρομής θα προσφέρεται </w:t>
      </w:r>
      <w:r w:rsidRPr="00081F9C">
        <w:rPr>
          <w:rFonts w:ascii="Times New Roman" w:hAnsi="Times New Roman" w:cs="Times New Roman"/>
          <w:b/>
          <w:bCs/>
        </w:rPr>
        <w:t>πρωινό</w:t>
      </w:r>
      <w:r w:rsidRPr="00081F9C">
        <w:rPr>
          <w:rFonts w:ascii="Times New Roman" w:hAnsi="Times New Roman" w:cs="Times New Roman"/>
        </w:rPr>
        <w:t xml:space="preserve"> από το ξενοδοχείο. Στην τελική επιλογή του ξενοδοχείου  θα συνεκτιμηθεί η τυχόν προσφορά</w:t>
      </w:r>
      <w:r w:rsidRPr="00081F9C">
        <w:rPr>
          <w:rFonts w:ascii="Times New Roman" w:hAnsi="Times New Roman" w:cs="Times New Roman"/>
          <w:b/>
          <w:bCs/>
        </w:rPr>
        <w:t xml:space="preserve"> βραδινού</w:t>
      </w:r>
      <w:r w:rsidRPr="00081F9C">
        <w:rPr>
          <w:rFonts w:ascii="Times New Roman" w:hAnsi="Times New Roman" w:cs="Times New Roman"/>
        </w:rPr>
        <w:t xml:space="preserve">. </w:t>
      </w:r>
    </w:p>
    <w:p w:rsidR="00255FEF" w:rsidRPr="00081F9C" w:rsidRDefault="00255FEF" w:rsidP="00081F9C">
      <w:pPr>
        <w:pStyle w:val="a8"/>
        <w:widowControl w:val="0"/>
        <w:numPr>
          <w:ilvl w:val="0"/>
          <w:numId w:val="36"/>
        </w:numPr>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b/>
          <w:bCs/>
        </w:rPr>
        <w:lastRenderedPageBreak/>
        <w:t>Πρόγραμμα:</w:t>
      </w:r>
    </w:p>
    <w:p w:rsidR="00255FEF" w:rsidRPr="00081F9C" w:rsidRDefault="00D53717" w:rsidP="00EA5E8C">
      <w:pPr>
        <w:ind w:left="709"/>
        <w:jc w:val="both"/>
        <w:rPr>
          <w:sz w:val="22"/>
          <w:szCs w:val="22"/>
        </w:rPr>
      </w:pPr>
      <w:r>
        <w:rPr>
          <w:b/>
          <w:bCs/>
          <w:sz w:val="22"/>
          <w:szCs w:val="22"/>
        </w:rPr>
        <w:t>Κυριακή 05/05</w:t>
      </w:r>
      <w:r w:rsidR="00255FEF" w:rsidRPr="00081F9C">
        <w:rPr>
          <w:b/>
          <w:bCs/>
          <w:sz w:val="22"/>
          <w:szCs w:val="22"/>
        </w:rPr>
        <w:t>/2019:</w:t>
      </w:r>
      <w:r w:rsidR="00255FEF" w:rsidRPr="00081F9C">
        <w:rPr>
          <w:sz w:val="22"/>
          <w:szCs w:val="22"/>
        </w:rPr>
        <w:t>Αναχώρηση από το Γυμνάσιο Λεωνιδίου στις 08:15. Άφιξη στην Καλαμάτα με ενδιάμεση στάση στην Τρίπολη. Τακτοποίηση στο ξενοδοχείο της πόλης. Βόλτα στην πόλη και φαγητό.</w:t>
      </w:r>
    </w:p>
    <w:p w:rsidR="00255FEF" w:rsidRPr="00081F9C" w:rsidRDefault="00D53717" w:rsidP="00EA5E8C">
      <w:pPr>
        <w:ind w:left="709"/>
        <w:jc w:val="both"/>
        <w:rPr>
          <w:bCs/>
          <w:sz w:val="22"/>
          <w:szCs w:val="22"/>
        </w:rPr>
      </w:pPr>
      <w:r>
        <w:rPr>
          <w:b/>
          <w:sz w:val="22"/>
          <w:szCs w:val="22"/>
        </w:rPr>
        <w:t>Δευτέρα 06-05</w:t>
      </w:r>
      <w:r w:rsidR="00255FEF" w:rsidRPr="00081F9C">
        <w:rPr>
          <w:b/>
          <w:sz w:val="22"/>
          <w:szCs w:val="22"/>
        </w:rPr>
        <w:t>-2019</w:t>
      </w:r>
      <w:r w:rsidR="00255FEF" w:rsidRPr="00081F9C">
        <w:rPr>
          <w:bCs/>
          <w:sz w:val="22"/>
          <w:szCs w:val="22"/>
        </w:rPr>
        <w:t xml:space="preserve"> :</w:t>
      </w:r>
      <w:r w:rsidR="00EC52B6" w:rsidRPr="00081F9C">
        <w:rPr>
          <w:sz w:val="22"/>
          <w:szCs w:val="22"/>
        </w:rPr>
        <w:t xml:space="preserve">Πρωινό και επίσκεψη στην κωμόπολη της Μεσσήνης. Το μεσημέρι επίσκεψη στην Καρδαμύλη για </w:t>
      </w:r>
      <w:r w:rsidR="004948F2" w:rsidRPr="00081F9C">
        <w:rPr>
          <w:bCs/>
          <w:sz w:val="22"/>
          <w:szCs w:val="22"/>
        </w:rPr>
        <w:t>φ</w:t>
      </w:r>
      <w:r w:rsidR="00255FEF" w:rsidRPr="00081F9C">
        <w:rPr>
          <w:bCs/>
          <w:sz w:val="22"/>
          <w:szCs w:val="22"/>
        </w:rPr>
        <w:t xml:space="preserve">αγητό και </w:t>
      </w:r>
      <w:r w:rsidR="00EC52B6" w:rsidRPr="00081F9C">
        <w:rPr>
          <w:bCs/>
          <w:sz w:val="22"/>
          <w:szCs w:val="22"/>
        </w:rPr>
        <w:t>βόλτα.</w:t>
      </w:r>
      <w:r w:rsidR="00255FEF" w:rsidRPr="00081F9C">
        <w:rPr>
          <w:bCs/>
          <w:sz w:val="22"/>
          <w:szCs w:val="22"/>
        </w:rPr>
        <w:t xml:space="preserve"> Επιστροφή στο ξενοδοχείο. </w:t>
      </w:r>
      <w:r w:rsidR="00255FEF" w:rsidRPr="00081F9C">
        <w:rPr>
          <w:sz w:val="22"/>
          <w:szCs w:val="22"/>
        </w:rPr>
        <w:t>Βόλτα στην πόλη και φαγητό.</w:t>
      </w:r>
    </w:p>
    <w:p w:rsidR="008E0898" w:rsidRPr="00081F9C" w:rsidRDefault="0069195A" w:rsidP="00EA5E8C">
      <w:pPr>
        <w:ind w:left="709"/>
        <w:jc w:val="both"/>
        <w:rPr>
          <w:sz w:val="22"/>
          <w:szCs w:val="22"/>
        </w:rPr>
      </w:pPr>
      <w:r>
        <w:rPr>
          <w:b/>
          <w:bCs/>
          <w:sz w:val="22"/>
          <w:szCs w:val="22"/>
        </w:rPr>
        <w:t xml:space="preserve">Τρίτη </w:t>
      </w:r>
      <w:r w:rsidR="00D53717">
        <w:rPr>
          <w:b/>
          <w:bCs/>
          <w:sz w:val="22"/>
          <w:szCs w:val="22"/>
        </w:rPr>
        <w:t>07-05</w:t>
      </w:r>
      <w:r w:rsidR="00255FEF" w:rsidRPr="00081F9C">
        <w:rPr>
          <w:b/>
          <w:bCs/>
          <w:sz w:val="22"/>
          <w:szCs w:val="22"/>
        </w:rPr>
        <w:t>-2019:</w:t>
      </w:r>
      <w:r w:rsidR="00EC52B6" w:rsidRPr="00081F9C">
        <w:rPr>
          <w:bCs/>
          <w:sz w:val="22"/>
          <w:szCs w:val="22"/>
        </w:rPr>
        <w:t xml:space="preserve">Πρωινό και αναχώρηση </w:t>
      </w:r>
      <w:r w:rsidR="008E0898" w:rsidRPr="00081F9C">
        <w:rPr>
          <w:bCs/>
          <w:sz w:val="22"/>
          <w:szCs w:val="22"/>
        </w:rPr>
        <w:t xml:space="preserve">10:00 από το ξενοδοχείο για </w:t>
      </w:r>
      <w:r w:rsidR="00255FEF" w:rsidRPr="00081F9C">
        <w:rPr>
          <w:bCs/>
          <w:sz w:val="22"/>
          <w:szCs w:val="22"/>
        </w:rPr>
        <w:t xml:space="preserve">επίσκεψη </w:t>
      </w:r>
      <w:r w:rsidR="008E0898" w:rsidRPr="00081F9C">
        <w:rPr>
          <w:bCs/>
          <w:sz w:val="22"/>
          <w:szCs w:val="22"/>
        </w:rPr>
        <w:t xml:space="preserve">στη </w:t>
      </w:r>
      <w:r w:rsidR="008E0898" w:rsidRPr="00081F9C">
        <w:rPr>
          <w:sz w:val="22"/>
          <w:szCs w:val="22"/>
        </w:rPr>
        <w:t>Μεθώνη και αργά το μεσημέρι στην  Πύλο.</w:t>
      </w:r>
    </w:p>
    <w:p w:rsidR="00255FEF" w:rsidRPr="00081F9C" w:rsidRDefault="008E0898" w:rsidP="00EA5E8C">
      <w:pPr>
        <w:ind w:left="709"/>
        <w:jc w:val="both"/>
        <w:rPr>
          <w:bCs/>
          <w:i/>
          <w:sz w:val="22"/>
          <w:szCs w:val="22"/>
        </w:rPr>
      </w:pPr>
      <w:r w:rsidRPr="00081F9C">
        <w:rPr>
          <w:sz w:val="22"/>
          <w:szCs w:val="22"/>
        </w:rPr>
        <w:t>Ε</w:t>
      </w:r>
      <w:r w:rsidR="00255FEF" w:rsidRPr="00081F9C">
        <w:rPr>
          <w:bCs/>
          <w:sz w:val="22"/>
          <w:szCs w:val="22"/>
        </w:rPr>
        <w:t>πιστροφή στο Λεωνίδιο</w:t>
      </w:r>
      <w:r w:rsidRPr="00081F9C">
        <w:rPr>
          <w:bCs/>
          <w:sz w:val="22"/>
          <w:szCs w:val="22"/>
        </w:rPr>
        <w:t xml:space="preserve"> ώρα</w:t>
      </w:r>
      <w:r w:rsidR="00255FEF" w:rsidRPr="00081F9C">
        <w:rPr>
          <w:bCs/>
          <w:sz w:val="22"/>
          <w:szCs w:val="22"/>
        </w:rPr>
        <w:t xml:space="preserve"> 22:00.</w:t>
      </w:r>
    </w:p>
    <w:p w:rsidR="00255FEF" w:rsidRPr="00081F9C" w:rsidRDefault="00255FEF" w:rsidP="00081F9C">
      <w:pPr>
        <w:autoSpaceDE w:val="0"/>
        <w:autoSpaceDN w:val="0"/>
        <w:adjustRightInd w:val="0"/>
        <w:jc w:val="both"/>
        <w:rPr>
          <w:b/>
          <w:bCs/>
          <w:sz w:val="22"/>
          <w:szCs w:val="22"/>
          <w:u w:val="single"/>
        </w:rPr>
      </w:pPr>
    </w:p>
    <w:p w:rsidR="0060772F" w:rsidRPr="00081F9C" w:rsidRDefault="00255FEF" w:rsidP="00081F9C">
      <w:pPr>
        <w:autoSpaceDE w:val="0"/>
        <w:autoSpaceDN w:val="0"/>
        <w:adjustRightInd w:val="0"/>
        <w:jc w:val="both"/>
        <w:rPr>
          <w:b/>
          <w:bCs/>
          <w:sz w:val="22"/>
          <w:szCs w:val="22"/>
          <w:u w:val="single"/>
        </w:rPr>
      </w:pPr>
      <w:r w:rsidRPr="00081F9C">
        <w:rPr>
          <w:b/>
          <w:bCs/>
          <w:sz w:val="22"/>
          <w:szCs w:val="22"/>
          <w:u w:val="single"/>
        </w:rPr>
        <w:t>ΠΡΟΫΠΟΘΕΣΕΙΣ</w:t>
      </w:r>
    </w:p>
    <w:p w:rsidR="00192447" w:rsidRPr="00081F9C" w:rsidRDefault="008E0898"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eastAsia="Arial Unicode MS" w:hAnsi="Times New Roman" w:cs="Times New Roman"/>
        </w:rPr>
        <w:t>Το λεωφορείο θα είναι στη διάθεση των μαθητών καθ’ όλη τη διάρκεια</w:t>
      </w:r>
      <w:r w:rsidR="009B19B9" w:rsidRPr="00081F9C">
        <w:rPr>
          <w:rFonts w:ascii="Times New Roman" w:hAnsi="Times New Roman" w:cs="Times New Roman"/>
        </w:rPr>
        <w:t xml:space="preserve"> της εκδρομής στις περιηγήσεις και τις εξόδους τους, χωρίς επιπλέον χρέωση.</w:t>
      </w:r>
    </w:p>
    <w:p w:rsidR="00192447" w:rsidRPr="00081F9C" w:rsidRDefault="008E0898"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eastAsia="Arial Unicode MS" w:hAnsi="Times New Roman" w:cs="Times New Roman"/>
        </w:rPr>
        <w:t xml:space="preserve"> Το τουριστικό γραφείο μαζί με την προσφορά που θα υποβάλλει στο σχολείο, υποχρεούται να καταθέσει υπεύθυνη δήλωση ότι διαθέτει Ειδικό Σήμα Λειτουργίας το οποίο βρίσκεται σε ισχύ. </w:t>
      </w:r>
    </w:p>
    <w:p w:rsidR="00192447" w:rsidRPr="00081F9C" w:rsidRDefault="008E0898"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eastAsia="Arial Unicode MS" w:hAnsi="Times New Roman" w:cs="Times New Roman"/>
        </w:rPr>
        <w:t xml:space="preserve">Πρέπει να υπάρχουν απαραιτήτως στο λεωφορείο δελτίο απογραφής και το δελτίο τεχνικού ελέγχου από το οικείο ΚΤΕΟ. Το λεωφορείο,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192447" w:rsidRPr="00081F9C" w:rsidRDefault="008E0898"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eastAsia="Arial Unicode MS" w:hAnsi="Times New Roman" w:cs="Times New Roman"/>
        </w:rPr>
        <w:t xml:space="preserve">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 </w:t>
      </w:r>
    </w:p>
    <w:p w:rsidR="00192447" w:rsidRPr="00081F9C" w:rsidRDefault="008E0898" w:rsidP="00081F9C">
      <w:pPr>
        <w:pStyle w:val="a8"/>
        <w:widowControl w:val="0"/>
        <w:numPr>
          <w:ilvl w:val="0"/>
          <w:numId w:val="36"/>
        </w:numPr>
        <w:overflowPunct w:val="0"/>
        <w:autoSpaceDE w:val="0"/>
        <w:autoSpaceDN w:val="0"/>
        <w:adjustRightInd w:val="0"/>
        <w:spacing w:after="0" w:line="240" w:lineRule="auto"/>
        <w:jc w:val="both"/>
        <w:rPr>
          <w:rFonts w:ascii="Times New Roman" w:hAnsi="Times New Roman" w:cs="Times New Roman"/>
          <w:b/>
          <w:bCs/>
        </w:rPr>
      </w:pPr>
      <w:r w:rsidRPr="00081F9C">
        <w:rPr>
          <w:rFonts w:ascii="Times New Roman" w:eastAsia="Arial Unicode MS" w:hAnsi="Times New Roman" w:cs="Times New Roman"/>
        </w:rPr>
        <w:t xml:space="preserve">Στην προσφορά θα αναφέρεται το συνολικό κόστος της εκδρομής καθώς και το κόστος ανά μαθητή μαζί με τον Φ.Π.Α. </w:t>
      </w:r>
    </w:p>
    <w:p w:rsidR="00192447" w:rsidRPr="00081F9C" w:rsidRDefault="00192447" w:rsidP="00081F9C">
      <w:pPr>
        <w:pStyle w:val="a8"/>
        <w:widowControl w:val="0"/>
        <w:numPr>
          <w:ilvl w:val="0"/>
          <w:numId w:val="36"/>
        </w:numPr>
        <w:overflowPunct w:val="0"/>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rPr>
        <w:t>Ο</w:t>
      </w:r>
      <w:r w:rsidR="009B19B9" w:rsidRPr="00081F9C">
        <w:rPr>
          <w:rFonts w:ascii="Times New Roman" w:hAnsi="Times New Roman" w:cs="Times New Roman"/>
        </w:rPr>
        <w:t xml:space="preserve"> μειοδότης είναι υποχρεωμένος να προσκομίσει γραπτή βεβαίωση του ξενοδοχείου ότι διαθέτει τον απαιτούμενο αριθμό δωματίων (μονόκλινα, δίκλινα κλπ) τη συγκεκριμένη ημερομηνία για τη διαμονή των μαθητών του σχολείου.</w:t>
      </w:r>
    </w:p>
    <w:p w:rsidR="00192447"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hAnsi="Times New Roman" w:cs="Times New Roman"/>
        </w:rPr>
        <w:t xml:space="preserve">Κάλυψη του κόστους συμμετοχής των συνοδών καθηγητών. </w:t>
      </w:r>
    </w:p>
    <w:p w:rsidR="00192447"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eastAsia="Arial Unicode MS" w:hAnsi="Times New Roman" w:cs="Times New Roman"/>
        </w:rPr>
        <w:t xml:space="preserve">Αν δεν τηρηθούν τα προαναφερόμενα, θα κληθεί ο αμέσως επόμενος μειοδότης. </w:t>
      </w:r>
    </w:p>
    <w:p w:rsidR="00192447"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hAnsi="Times New Roman" w:cs="Times New Roman"/>
        </w:rPr>
      </w:pPr>
      <w:r w:rsidRPr="00081F9C">
        <w:rPr>
          <w:rFonts w:ascii="Times New Roman" w:eastAsia="Arial Unicode MS" w:hAnsi="Times New Roman" w:cs="Times New Roman"/>
        </w:rPr>
        <w:t xml:space="preserve">Από τη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9B19B9"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hAnsi="Times New Roman" w:cs="Times New Roman"/>
        </w:rPr>
      </w:pPr>
      <w:r w:rsidRPr="00081F9C">
        <w:rPr>
          <w:rFonts w:ascii="Times New Roman" w:hAnsi="Times New Roman" w:cs="Times New Roman"/>
        </w:rPr>
        <w:t>Να δοθούν αποδείξεις από το ξενοδοχείο και το ταξιδιωτικό γραφείο.</w:t>
      </w:r>
    </w:p>
    <w:p w:rsidR="002C6C01"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rPr>
      </w:pPr>
      <w:r w:rsidRPr="00081F9C">
        <w:rPr>
          <w:rFonts w:ascii="Times New Roman" w:hAnsi="Times New Roman" w:cs="Times New Roman"/>
          <w:b/>
          <w:bCs/>
        </w:rPr>
        <w:t>Οι προσφορές που δεν είναι πλήρεις (λείπουν τα απαραίτητα έγγραφα ή δεν έχουν επιβεβαίωση</w:t>
      </w:r>
      <w:r w:rsidR="0057253D" w:rsidRPr="0057253D">
        <w:rPr>
          <w:rFonts w:ascii="Times New Roman" w:hAnsi="Times New Roman" w:cs="Times New Roman"/>
          <w:b/>
          <w:bCs/>
        </w:rPr>
        <w:t xml:space="preserve"> </w:t>
      </w:r>
      <w:r w:rsidRPr="00081F9C">
        <w:rPr>
          <w:rFonts w:ascii="Times New Roman" w:hAnsi="Times New Roman" w:cs="Times New Roman"/>
          <w:b/>
          <w:bCs/>
        </w:rPr>
        <w:t>προκράτησης δωματίων κ.α.) δεν θα αξιολογηθούν.</w:t>
      </w:r>
    </w:p>
    <w:p w:rsidR="009B19B9" w:rsidRPr="00081F9C" w:rsidRDefault="009B19B9" w:rsidP="00081F9C">
      <w:pPr>
        <w:pStyle w:val="a8"/>
        <w:widowControl w:val="0"/>
        <w:numPr>
          <w:ilvl w:val="0"/>
          <w:numId w:val="36"/>
        </w:numPr>
        <w:overflowPunct w:val="0"/>
        <w:autoSpaceDE w:val="0"/>
        <w:autoSpaceDN w:val="0"/>
        <w:adjustRightInd w:val="0"/>
        <w:spacing w:after="0" w:line="240" w:lineRule="auto"/>
        <w:jc w:val="both"/>
        <w:rPr>
          <w:rFonts w:ascii="Times New Roman" w:eastAsia="Arial Unicode MS" w:hAnsi="Times New Roman" w:cs="Times New Roman"/>
          <w:b/>
        </w:rPr>
      </w:pPr>
      <w:r w:rsidRPr="00081F9C">
        <w:rPr>
          <w:rFonts w:ascii="Times New Roman" w:eastAsia="Arial Unicode MS" w:hAnsi="Times New Roman" w:cs="Times New Roman"/>
          <w:b/>
        </w:rPr>
        <w:t xml:space="preserve">Το σχολείο θα επιλέξει την καταλληλότερη προσφορά με κριτήρια οικονομικά, ποιοτικά. </w:t>
      </w:r>
    </w:p>
    <w:p w:rsidR="0060772F" w:rsidRPr="00081F9C" w:rsidRDefault="0060772F" w:rsidP="00081F9C">
      <w:pPr>
        <w:pStyle w:val="a8"/>
        <w:widowControl w:val="0"/>
        <w:autoSpaceDE w:val="0"/>
        <w:autoSpaceDN w:val="0"/>
        <w:adjustRightInd w:val="0"/>
        <w:spacing w:after="0" w:line="240" w:lineRule="auto"/>
        <w:jc w:val="both"/>
        <w:rPr>
          <w:rFonts w:ascii="Times New Roman" w:hAnsi="Times New Roman" w:cs="Times New Roman"/>
          <w:i/>
          <w:iCs/>
        </w:rPr>
      </w:pPr>
    </w:p>
    <w:p w:rsidR="002C6C01" w:rsidRPr="00081F9C" w:rsidRDefault="009B19B9" w:rsidP="00081F9C">
      <w:pPr>
        <w:autoSpaceDE w:val="0"/>
        <w:autoSpaceDN w:val="0"/>
        <w:adjustRightInd w:val="0"/>
        <w:ind w:firstLine="720"/>
        <w:jc w:val="both"/>
        <w:rPr>
          <w:sz w:val="22"/>
          <w:szCs w:val="22"/>
        </w:rPr>
      </w:pPr>
      <w:r w:rsidRPr="00081F9C">
        <w:rPr>
          <w:sz w:val="22"/>
          <w:szCs w:val="22"/>
        </w:rPr>
        <w:t xml:space="preserve">Όλες οι προσφορές θα αξιολογηθούν από την αρμόδια επιτροπή του σχολείου, </w:t>
      </w:r>
      <w:r w:rsidR="002C6C01" w:rsidRPr="00081F9C">
        <w:rPr>
          <w:sz w:val="22"/>
          <w:szCs w:val="22"/>
        </w:rPr>
        <w:t xml:space="preserve">όπως </w:t>
      </w:r>
      <w:r w:rsidRPr="00081F9C">
        <w:rPr>
          <w:sz w:val="22"/>
          <w:szCs w:val="22"/>
        </w:rPr>
        <w:t>προβλέπεται από τις κείμενες διατάξεις. Ο διαγωνισμός είναι κατά βάση μειοδοτικός , αλλάθα συνυπολογιστούν και ποιοτικά κριτήρια (ποιότητα και το εύρος των προσφερομένων</w:t>
      </w:r>
      <w:r w:rsidR="0057253D" w:rsidRPr="0057253D">
        <w:rPr>
          <w:sz w:val="22"/>
          <w:szCs w:val="22"/>
        </w:rPr>
        <w:t xml:space="preserve"> </w:t>
      </w:r>
      <w:r w:rsidR="00EA5E8C">
        <w:rPr>
          <w:sz w:val="22"/>
          <w:szCs w:val="22"/>
        </w:rPr>
        <w:t>υπηρεσιών</w:t>
      </w:r>
      <w:r w:rsidRPr="00081F9C">
        <w:rPr>
          <w:sz w:val="22"/>
          <w:szCs w:val="22"/>
        </w:rPr>
        <w:t>) ώστε να διασφαλιστεί η επιτυχής και ασφαλής διεξαγωγή της εκδρομής.</w:t>
      </w:r>
    </w:p>
    <w:p w:rsidR="0060772F" w:rsidRPr="00081F9C" w:rsidRDefault="009B19B9" w:rsidP="00081F9C">
      <w:pPr>
        <w:autoSpaceDE w:val="0"/>
        <w:autoSpaceDN w:val="0"/>
        <w:adjustRightInd w:val="0"/>
        <w:ind w:firstLine="720"/>
        <w:jc w:val="both"/>
        <w:rPr>
          <w:sz w:val="22"/>
          <w:szCs w:val="22"/>
        </w:rPr>
      </w:pPr>
      <w:r w:rsidRPr="00081F9C">
        <w:rPr>
          <w:sz w:val="22"/>
          <w:szCs w:val="22"/>
        </w:rPr>
        <w:t>Το ταξιδιωτικό γραφείο που θα επιλεγεί για τη διοργάνωση της εκδρομής θα ειδοποιηθεί</w:t>
      </w:r>
      <w:r w:rsidR="0057253D" w:rsidRPr="0057253D">
        <w:rPr>
          <w:sz w:val="22"/>
          <w:szCs w:val="22"/>
        </w:rPr>
        <w:t xml:space="preserve"> </w:t>
      </w:r>
      <w:r w:rsidRPr="00081F9C">
        <w:rPr>
          <w:sz w:val="22"/>
          <w:szCs w:val="22"/>
        </w:rPr>
        <w:t>τηλεφωνικά αμέσως μετά τη σύνταξη του σχετικού πρακτικού. Υποβολή ένστασης, από</w:t>
      </w:r>
      <w:r w:rsidR="0057253D" w:rsidRPr="0057253D">
        <w:rPr>
          <w:sz w:val="22"/>
          <w:szCs w:val="22"/>
        </w:rPr>
        <w:t xml:space="preserve"> </w:t>
      </w:r>
      <w:r w:rsidRPr="00081F9C">
        <w:rPr>
          <w:sz w:val="22"/>
          <w:szCs w:val="22"/>
        </w:rPr>
        <w:t>τους έχοντες έννομο συμφέρον, μπορεί να γίνει εντός δύο (2) ημερών από τη σύνταξη τουπρακτικού επιλογής.</w:t>
      </w:r>
    </w:p>
    <w:p w:rsidR="0060772F" w:rsidRPr="00081F9C" w:rsidRDefault="00F5398D" w:rsidP="00081F9C">
      <w:pPr>
        <w:autoSpaceDE w:val="0"/>
        <w:autoSpaceDN w:val="0"/>
        <w:adjustRightInd w:val="0"/>
        <w:ind w:firstLine="720"/>
        <w:jc w:val="both"/>
        <w:rPr>
          <w:i/>
          <w:iCs/>
          <w:sz w:val="22"/>
          <w:szCs w:val="22"/>
        </w:rPr>
      </w:pPr>
      <w:r w:rsidRPr="00081F9C">
        <w:rPr>
          <w:b/>
          <w:bCs/>
          <w:sz w:val="22"/>
          <w:szCs w:val="22"/>
        </w:rPr>
        <w:t>Οι προσφορές θα πρέπει να κατατεθούν σε σφραγισμένο φάκελο προσωπικά ή με ταχυμεταφορά</w:t>
      </w:r>
      <w:r w:rsidR="0057253D" w:rsidRPr="0057253D">
        <w:rPr>
          <w:b/>
          <w:bCs/>
          <w:sz w:val="22"/>
          <w:szCs w:val="22"/>
        </w:rPr>
        <w:t xml:space="preserve"> </w:t>
      </w:r>
      <w:r w:rsidRPr="00081F9C">
        <w:rPr>
          <w:b/>
          <w:bCs/>
          <w:sz w:val="22"/>
          <w:szCs w:val="22"/>
        </w:rPr>
        <w:t xml:space="preserve">μέχρι την </w:t>
      </w:r>
      <w:r w:rsidR="001A407F">
        <w:rPr>
          <w:b/>
          <w:bCs/>
          <w:sz w:val="22"/>
          <w:szCs w:val="22"/>
        </w:rPr>
        <w:t>Τρίτη 02</w:t>
      </w:r>
      <w:r w:rsidR="007757A2">
        <w:rPr>
          <w:b/>
          <w:bCs/>
          <w:sz w:val="22"/>
          <w:szCs w:val="22"/>
        </w:rPr>
        <w:t>-04</w:t>
      </w:r>
      <w:r w:rsidRPr="00081F9C">
        <w:rPr>
          <w:b/>
          <w:bCs/>
          <w:sz w:val="22"/>
          <w:szCs w:val="22"/>
        </w:rPr>
        <w:t>-2019 και ώρα 12:30μ.μ. στο γραφείο της Δ/ντριας.</w:t>
      </w:r>
    </w:p>
    <w:p w:rsidR="00DB4833" w:rsidRPr="00081F9C" w:rsidRDefault="00DB4833" w:rsidP="00081F9C">
      <w:pPr>
        <w:widowControl w:val="0"/>
        <w:autoSpaceDE w:val="0"/>
        <w:autoSpaceDN w:val="0"/>
        <w:adjustRightInd w:val="0"/>
        <w:rPr>
          <w:sz w:val="22"/>
          <w:szCs w:val="22"/>
        </w:rPr>
      </w:pPr>
    </w:p>
    <w:p w:rsidR="00B56172" w:rsidRPr="00081F9C" w:rsidRDefault="00B56172" w:rsidP="00081F9C">
      <w:pPr>
        <w:tabs>
          <w:tab w:val="left" w:pos="5040"/>
        </w:tabs>
        <w:rPr>
          <w:b/>
          <w:sz w:val="22"/>
          <w:szCs w:val="22"/>
        </w:rPr>
      </w:pPr>
    </w:p>
    <w:p w:rsidR="00B56172" w:rsidRPr="00081F9C" w:rsidRDefault="00B56172" w:rsidP="00081F9C">
      <w:pPr>
        <w:tabs>
          <w:tab w:val="left" w:pos="5040"/>
        </w:tabs>
        <w:rPr>
          <w:b/>
          <w:sz w:val="22"/>
          <w:szCs w:val="22"/>
        </w:rPr>
      </w:pPr>
      <w:r w:rsidRPr="00081F9C">
        <w:rPr>
          <w:b/>
          <w:sz w:val="22"/>
          <w:szCs w:val="22"/>
        </w:rPr>
        <w:t xml:space="preserve">  Η Διευθύντρια </w:t>
      </w:r>
    </w:p>
    <w:p w:rsidR="00B56172" w:rsidRPr="00081F9C" w:rsidRDefault="00B56172" w:rsidP="00081F9C">
      <w:pPr>
        <w:tabs>
          <w:tab w:val="left" w:pos="5040"/>
        </w:tabs>
        <w:rPr>
          <w:b/>
          <w:sz w:val="22"/>
          <w:szCs w:val="22"/>
        </w:rPr>
      </w:pPr>
    </w:p>
    <w:p w:rsidR="00B56172" w:rsidRDefault="00B56172" w:rsidP="00081F9C">
      <w:pPr>
        <w:tabs>
          <w:tab w:val="left" w:pos="5040"/>
        </w:tabs>
        <w:rPr>
          <w:b/>
          <w:sz w:val="22"/>
          <w:szCs w:val="22"/>
        </w:rPr>
      </w:pPr>
    </w:p>
    <w:p w:rsidR="00EA5E8C" w:rsidRDefault="00EA5E8C" w:rsidP="00081F9C">
      <w:pPr>
        <w:tabs>
          <w:tab w:val="left" w:pos="5040"/>
        </w:tabs>
        <w:rPr>
          <w:b/>
          <w:sz w:val="22"/>
          <w:szCs w:val="22"/>
        </w:rPr>
      </w:pPr>
    </w:p>
    <w:p w:rsidR="00EA5E8C" w:rsidRDefault="00EA5E8C" w:rsidP="00081F9C">
      <w:pPr>
        <w:tabs>
          <w:tab w:val="left" w:pos="5040"/>
        </w:tabs>
        <w:rPr>
          <w:b/>
          <w:sz w:val="22"/>
          <w:szCs w:val="22"/>
        </w:rPr>
      </w:pPr>
    </w:p>
    <w:p w:rsidR="00EA5E8C" w:rsidRPr="00081F9C" w:rsidRDefault="00EA5E8C" w:rsidP="00081F9C">
      <w:pPr>
        <w:tabs>
          <w:tab w:val="left" w:pos="5040"/>
        </w:tabs>
        <w:rPr>
          <w:b/>
          <w:sz w:val="22"/>
          <w:szCs w:val="22"/>
        </w:rPr>
      </w:pPr>
      <w:bookmarkStart w:id="0" w:name="_GoBack"/>
      <w:bookmarkEnd w:id="0"/>
    </w:p>
    <w:p w:rsidR="00B56172" w:rsidRPr="00081F9C" w:rsidRDefault="00B56172" w:rsidP="00081F9C">
      <w:pPr>
        <w:tabs>
          <w:tab w:val="left" w:pos="5040"/>
        </w:tabs>
        <w:rPr>
          <w:b/>
          <w:sz w:val="22"/>
          <w:szCs w:val="22"/>
        </w:rPr>
      </w:pPr>
    </w:p>
    <w:p w:rsidR="00B56172" w:rsidRPr="00EA5E8C" w:rsidRDefault="00B56172" w:rsidP="00081F9C">
      <w:pPr>
        <w:tabs>
          <w:tab w:val="left" w:pos="5040"/>
        </w:tabs>
        <w:rPr>
          <w:b/>
          <w:i/>
          <w:sz w:val="22"/>
          <w:szCs w:val="22"/>
        </w:rPr>
      </w:pPr>
      <w:r w:rsidRPr="00EA5E8C">
        <w:rPr>
          <w:b/>
          <w:i/>
          <w:sz w:val="22"/>
          <w:szCs w:val="22"/>
        </w:rPr>
        <w:t xml:space="preserve"> Άρχοντα Αγγελική</w:t>
      </w:r>
    </w:p>
    <w:p w:rsidR="009C2C22" w:rsidRPr="00081F9C" w:rsidRDefault="00E10007" w:rsidP="00081F9C">
      <w:pPr>
        <w:tabs>
          <w:tab w:val="left" w:pos="5040"/>
        </w:tabs>
        <w:rPr>
          <w:rFonts w:ascii="Arial" w:hAnsi="Arial" w:cs="Arial"/>
          <w:b/>
          <w:sz w:val="22"/>
          <w:szCs w:val="22"/>
        </w:rPr>
      </w:pPr>
      <w:r w:rsidRPr="00EA5E8C">
        <w:rPr>
          <w:b/>
          <w:i/>
          <w:sz w:val="22"/>
          <w:szCs w:val="22"/>
        </w:rPr>
        <w:t xml:space="preserve">  ΠΕ01</w:t>
      </w:r>
      <w:r w:rsidR="00B56172" w:rsidRPr="00EA5E8C">
        <w:rPr>
          <w:b/>
          <w:i/>
          <w:sz w:val="22"/>
          <w:szCs w:val="22"/>
        </w:rPr>
        <w:t xml:space="preserve"> Θεολόγος</w:t>
      </w:r>
    </w:p>
    <w:sectPr w:rsidR="009C2C22" w:rsidRPr="00081F9C" w:rsidSect="00081F9C">
      <w:pgSz w:w="11906" w:h="16838"/>
      <w:pgMar w:top="1440" w:right="1274"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A60"/>
    <w:multiLevelType w:val="singleLevel"/>
    <w:tmpl w:val="0408000F"/>
    <w:lvl w:ilvl="0">
      <w:start w:val="1"/>
      <w:numFmt w:val="decimal"/>
      <w:lvlText w:val="%1."/>
      <w:lvlJc w:val="left"/>
      <w:pPr>
        <w:tabs>
          <w:tab w:val="num" w:pos="360"/>
        </w:tabs>
        <w:ind w:left="360" w:hanging="360"/>
      </w:pPr>
      <w:rPr>
        <w:rFonts w:hint="default"/>
      </w:rPr>
    </w:lvl>
  </w:abstractNum>
  <w:abstractNum w:abstractNumId="1">
    <w:nsid w:val="01AF4390"/>
    <w:multiLevelType w:val="singleLevel"/>
    <w:tmpl w:val="0408000F"/>
    <w:lvl w:ilvl="0">
      <w:start w:val="1"/>
      <w:numFmt w:val="decimal"/>
      <w:lvlText w:val="%1."/>
      <w:lvlJc w:val="left"/>
      <w:pPr>
        <w:tabs>
          <w:tab w:val="num" w:pos="360"/>
        </w:tabs>
        <w:ind w:left="360" w:hanging="360"/>
      </w:pPr>
      <w:rPr>
        <w:rFonts w:hint="default"/>
      </w:rPr>
    </w:lvl>
  </w:abstractNum>
  <w:abstractNum w:abstractNumId="2">
    <w:nsid w:val="03E40246"/>
    <w:multiLevelType w:val="singleLevel"/>
    <w:tmpl w:val="0408000F"/>
    <w:lvl w:ilvl="0">
      <w:start w:val="1"/>
      <w:numFmt w:val="decimal"/>
      <w:lvlText w:val="%1."/>
      <w:lvlJc w:val="left"/>
      <w:pPr>
        <w:tabs>
          <w:tab w:val="num" w:pos="360"/>
        </w:tabs>
        <w:ind w:left="360" w:hanging="360"/>
      </w:pPr>
      <w:rPr>
        <w:rFonts w:hint="default"/>
      </w:rPr>
    </w:lvl>
  </w:abstractNum>
  <w:abstractNum w:abstractNumId="3">
    <w:nsid w:val="087B7CFA"/>
    <w:multiLevelType w:val="singleLevel"/>
    <w:tmpl w:val="B7944B3A"/>
    <w:lvl w:ilvl="0">
      <w:start w:val="7"/>
      <w:numFmt w:val="decimal"/>
      <w:lvlText w:val="(%1)"/>
      <w:lvlJc w:val="left"/>
      <w:pPr>
        <w:tabs>
          <w:tab w:val="num" w:pos="390"/>
        </w:tabs>
        <w:ind w:left="390" w:hanging="390"/>
      </w:pPr>
      <w:rPr>
        <w:rFonts w:hint="default"/>
      </w:rPr>
    </w:lvl>
  </w:abstractNum>
  <w:abstractNum w:abstractNumId="4">
    <w:nsid w:val="0C7336F0"/>
    <w:multiLevelType w:val="singleLevel"/>
    <w:tmpl w:val="0408000F"/>
    <w:lvl w:ilvl="0">
      <w:start w:val="1"/>
      <w:numFmt w:val="decimal"/>
      <w:lvlText w:val="%1."/>
      <w:lvlJc w:val="left"/>
      <w:pPr>
        <w:tabs>
          <w:tab w:val="num" w:pos="360"/>
        </w:tabs>
        <w:ind w:left="360" w:hanging="360"/>
      </w:pPr>
      <w:rPr>
        <w:rFonts w:hint="default"/>
      </w:rPr>
    </w:lvl>
  </w:abstractNum>
  <w:abstractNum w:abstractNumId="5">
    <w:nsid w:val="0D8B3EA2"/>
    <w:multiLevelType w:val="hybridMultilevel"/>
    <w:tmpl w:val="194A6FF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3D80377"/>
    <w:multiLevelType w:val="hybridMultilevel"/>
    <w:tmpl w:val="3216C3D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82E643E"/>
    <w:multiLevelType w:val="hybridMultilevel"/>
    <w:tmpl w:val="8A28B408"/>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89718BB"/>
    <w:multiLevelType w:val="hybridMultilevel"/>
    <w:tmpl w:val="23AC03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3B268D"/>
    <w:multiLevelType w:val="singleLevel"/>
    <w:tmpl w:val="0408000F"/>
    <w:lvl w:ilvl="0">
      <w:start w:val="1"/>
      <w:numFmt w:val="decimal"/>
      <w:lvlText w:val="%1."/>
      <w:lvlJc w:val="left"/>
      <w:pPr>
        <w:tabs>
          <w:tab w:val="num" w:pos="360"/>
        </w:tabs>
        <w:ind w:left="360" w:hanging="360"/>
      </w:pPr>
      <w:rPr>
        <w:rFonts w:hint="default"/>
      </w:rPr>
    </w:lvl>
  </w:abstractNum>
  <w:abstractNum w:abstractNumId="10">
    <w:nsid w:val="198364B3"/>
    <w:multiLevelType w:val="hybridMultilevel"/>
    <w:tmpl w:val="2400753C"/>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0C01DB2"/>
    <w:multiLevelType w:val="singleLevel"/>
    <w:tmpl w:val="0408000F"/>
    <w:lvl w:ilvl="0">
      <w:start w:val="1"/>
      <w:numFmt w:val="decimal"/>
      <w:lvlText w:val="%1."/>
      <w:lvlJc w:val="left"/>
      <w:pPr>
        <w:tabs>
          <w:tab w:val="num" w:pos="360"/>
        </w:tabs>
        <w:ind w:left="360" w:hanging="360"/>
      </w:pPr>
      <w:rPr>
        <w:rFonts w:hint="default"/>
      </w:rPr>
    </w:lvl>
  </w:abstractNum>
  <w:abstractNum w:abstractNumId="12">
    <w:nsid w:val="2A03658B"/>
    <w:multiLevelType w:val="singleLevel"/>
    <w:tmpl w:val="0408000F"/>
    <w:lvl w:ilvl="0">
      <w:start w:val="1"/>
      <w:numFmt w:val="decimal"/>
      <w:lvlText w:val="%1."/>
      <w:lvlJc w:val="left"/>
      <w:pPr>
        <w:tabs>
          <w:tab w:val="num" w:pos="360"/>
        </w:tabs>
        <w:ind w:left="360" w:hanging="360"/>
      </w:pPr>
      <w:rPr>
        <w:rFonts w:hint="default"/>
      </w:rPr>
    </w:lvl>
  </w:abstractNum>
  <w:abstractNum w:abstractNumId="13">
    <w:nsid w:val="2A571490"/>
    <w:multiLevelType w:val="hybridMultilevel"/>
    <w:tmpl w:val="AC4C63BC"/>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B3848B3"/>
    <w:multiLevelType w:val="singleLevel"/>
    <w:tmpl w:val="84A081B2"/>
    <w:lvl w:ilvl="0">
      <w:start w:val="1"/>
      <w:numFmt w:val="decimal"/>
      <w:lvlText w:val="%1."/>
      <w:lvlJc w:val="left"/>
      <w:pPr>
        <w:tabs>
          <w:tab w:val="num" w:pos="360"/>
        </w:tabs>
        <w:ind w:left="360" w:hanging="360"/>
      </w:pPr>
      <w:rPr>
        <w:rFonts w:hint="default"/>
        <w:b/>
      </w:rPr>
    </w:lvl>
  </w:abstractNum>
  <w:abstractNum w:abstractNumId="15">
    <w:nsid w:val="2C1C739C"/>
    <w:multiLevelType w:val="hybridMultilevel"/>
    <w:tmpl w:val="7C6C9C0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B85684"/>
    <w:multiLevelType w:val="singleLevel"/>
    <w:tmpl w:val="04080011"/>
    <w:lvl w:ilvl="0">
      <w:start w:val="1"/>
      <w:numFmt w:val="decimal"/>
      <w:lvlText w:val="%1)"/>
      <w:lvlJc w:val="left"/>
      <w:pPr>
        <w:tabs>
          <w:tab w:val="num" w:pos="360"/>
        </w:tabs>
        <w:ind w:left="360" w:hanging="360"/>
      </w:pPr>
      <w:rPr>
        <w:rFonts w:hint="default"/>
      </w:rPr>
    </w:lvl>
  </w:abstractNum>
  <w:abstractNum w:abstractNumId="17">
    <w:nsid w:val="33DD7390"/>
    <w:multiLevelType w:val="hybridMultilevel"/>
    <w:tmpl w:val="83501B8A"/>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6B61117"/>
    <w:multiLevelType w:val="singleLevel"/>
    <w:tmpl w:val="04080011"/>
    <w:lvl w:ilvl="0">
      <w:start w:val="1"/>
      <w:numFmt w:val="decimal"/>
      <w:lvlText w:val="%1)"/>
      <w:lvlJc w:val="left"/>
      <w:pPr>
        <w:tabs>
          <w:tab w:val="num" w:pos="360"/>
        </w:tabs>
        <w:ind w:left="360" w:hanging="360"/>
      </w:pPr>
      <w:rPr>
        <w:rFonts w:hint="default"/>
      </w:rPr>
    </w:lvl>
  </w:abstractNum>
  <w:abstractNum w:abstractNumId="19">
    <w:nsid w:val="3E7663C7"/>
    <w:multiLevelType w:val="hybridMultilevel"/>
    <w:tmpl w:val="627EE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EB86708"/>
    <w:multiLevelType w:val="singleLevel"/>
    <w:tmpl w:val="0408000F"/>
    <w:lvl w:ilvl="0">
      <w:start w:val="1"/>
      <w:numFmt w:val="decimal"/>
      <w:lvlText w:val="%1."/>
      <w:lvlJc w:val="left"/>
      <w:pPr>
        <w:tabs>
          <w:tab w:val="num" w:pos="360"/>
        </w:tabs>
        <w:ind w:left="360" w:hanging="360"/>
      </w:pPr>
      <w:rPr>
        <w:rFonts w:hint="default"/>
      </w:rPr>
    </w:lvl>
  </w:abstractNum>
  <w:abstractNum w:abstractNumId="21">
    <w:nsid w:val="40C4546A"/>
    <w:multiLevelType w:val="singleLevel"/>
    <w:tmpl w:val="0408000F"/>
    <w:lvl w:ilvl="0">
      <w:start w:val="1"/>
      <w:numFmt w:val="decimal"/>
      <w:lvlText w:val="%1."/>
      <w:lvlJc w:val="left"/>
      <w:pPr>
        <w:tabs>
          <w:tab w:val="num" w:pos="360"/>
        </w:tabs>
        <w:ind w:left="360" w:hanging="360"/>
      </w:pPr>
      <w:rPr>
        <w:rFonts w:hint="default"/>
      </w:rPr>
    </w:lvl>
  </w:abstractNum>
  <w:abstractNum w:abstractNumId="22">
    <w:nsid w:val="429F06FA"/>
    <w:multiLevelType w:val="singleLevel"/>
    <w:tmpl w:val="0408000F"/>
    <w:lvl w:ilvl="0">
      <w:start w:val="1"/>
      <w:numFmt w:val="decimal"/>
      <w:lvlText w:val="%1."/>
      <w:lvlJc w:val="left"/>
      <w:pPr>
        <w:tabs>
          <w:tab w:val="num" w:pos="360"/>
        </w:tabs>
        <w:ind w:left="360" w:hanging="360"/>
      </w:pPr>
      <w:rPr>
        <w:rFonts w:hint="default"/>
      </w:rPr>
    </w:lvl>
  </w:abstractNum>
  <w:abstractNum w:abstractNumId="23">
    <w:nsid w:val="49A74190"/>
    <w:multiLevelType w:val="singleLevel"/>
    <w:tmpl w:val="0408000F"/>
    <w:lvl w:ilvl="0">
      <w:start w:val="1"/>
      <w:numFmt w:val="decimal"/>
      <w:lvlText w:val="%1."/>
      <w:lvlJc w:val="left"/>
      <w:pPr>
        <w:tabs>
          <w:tab w:val="num" w:pos="360"/>
        </w:tabs>
        <w:ind w:left="360" w:hanging="360"/>
      </w:pPr>
      <w:rPr>
        <w:rFonts w:hint="default"/>
      </w:rPr>
    </w:lvl>
  </w:abstractNum>
  <w:abstractNum w:abstractNumId="24">
    <w:nsid w:val="4F872B74"/>
    <w:multiLevelType w:val="singleLevel"/>
    <w:tmpl w:val="738C5BDA"/>
    <w:lvl w:ilvl="0">
      <w:start w:val="1"/>
      <w:numFmt w:val="decimal"/>
      <w:lvlText w:val=""/>
      <w:lvlJc w:val="left"/>
      <w:pPr>
        <w:tabs>
          <w:tab w:val="num" w:pos="360"/>
        </w:tabs>
        <w:ind w:left="360" w:hanging="360"/>
      </w:pPr>
      <w:rPr>
        <w:rFonts w:hint="default"/>
      </w:rPr>
    </w:lvl>
  </w:abstractNum>
  <w:abstractNum w:abstractNumId="25">
    <w:nsid w:val="543F4291"/>
    <w:multiLevelType w:val="singleLevel"/>
    <w:tmpl w:val="00622D34"/>
    <w:lvl w:ilvl="0">
      <w:start w:val="1"/>
      <w:numFmt w:val="decimal"/>
      <w:lvlText w:val="%1."/>
      <w:lvlJc w:val="left"/>
      <w:pPr>
        <w:tabs>
          <w:tab w:val="num" w:pos="420"/>
        </w:tabs>
        <w:ind w:left="420" w:hanging="360"/>
      </w:pPr>
      <w:rPr>
        <w:rFonts w:hint="default"/>
      </w:rPr>
    </w:lvl>
  </w:abstractNum>
  <w:abstractNum w:abstractNumId="26">
    <w:nsid w:val="54AF0AA3"/>
    <w:multiLevelType w:val="hybridMultilevel"/>
    <w:tmpl w:val="4EF8DAA2"/>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67F0BF8"/>
    <w:multiLevelType w:val="hybridMultilevel"/>
    <w:tmpl w:val="21B8130C"/>
    <w:lvl w:ilvl="0" w:tplc="332EE49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8">
    <w:nsid w:val="58AE4474"/>
    <w:multiLevelType w:val="hybridMultilevel"/>
    <w:tmpl w:val="2CEA8100"/>
    <w:lvl w:ilvl="0" w:tplc="6BF4CE5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8CC4289"/>
    <w:multiLevelType w:val="singleLevel"/>
    <w:tmpl w:val="0408000F"/>
    <w:lvl w:ilvl="0">
      <w:start w:val="1"/>
      <w:numFmt w:val="decimal"/>
      <w:lvlText w:val="%1."/>
      <w:lvlJc w:val="left"/>
      <w:pPr>
        <w:tabs>
          <w:tab w:val="num" w:pos="360"/>
        </w:tabs>
        <w:ind w:left="360" w:hanging="360"/>
      </w:pPr>
      <w:rPr>
        <w:rFonts w:hint="default"/>
      </w:rPr>
    </w:lvl>
  </w:abstractNum>
  <w:abstractNum w:abstractNumId="30">
    <w:nsid w:val="61B36355"/>
    <w:multiLevelType w:val="hybridMultilevel"/>
    <w:tmpl w:val="238AEB8E"/>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1">
    <w:nsid w:val="63E51762"/>
    <w:multiLevelType w:val="singleLevel"/>
    <w:tmpl w:val="0408000F"/>
    <w:lvl w:ilvl="0">
      <w:start w:val="1"/>
      <w:numFmt w:val="decimal"/>
      <w:lvlText w:val="%1."/>
      <w:lvlJc w:val="left"/>
      <w:pPr>
        <w:tabs>
          <w:tab w:val="num" w:pos="360"/>
        </w:tabs>
        <w:ind w:left="360" w:hanging="360"/>
      </w:pPr>
      <w:rPr>
        <w:rFonts w:hint="default"/>
      </w:rPr>
    </w:lvl>
  </w:abstractNum>
  <w:abstractNum w:abstractNumId="32">
    <w:nsid w:val="657A3BF3"/>
    <w:multiLevelType w:val="hybridMultilevel"/>
    <w:tmpl w:val="FB78E26E"/>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0036AD8"/>
    <w:multiLevelType w:val="singleLevel"/>
    <w:tmpl w:val="0408000F"/>
    <w:lvl w:ilvl="0">
      <w:start w:val="4"/>
      <w:numFmt w:val="decimal"/>
      <w:lvlText w:val="%1."/>
      <w:lvlJc w:val="left"/>
      <w:pPr>
        <w:tabs>
          <w:tab w:val="num" w:pos="360"/>
        </w:tabs>
        <w:ind w:left="360" w:hanging="360"/>
      </w:pPr>
      <w:rPr>
        <w:rFonts w:hint="default"/>
      </w:rPr>
    </w:lvl>
  </w:abstractNum>
  <w:abstractNum w:abstractNumId="34">
    <w:nsid w:val="718A0653"/>
    <w:multiLevelType w:val="hybridMultilevel"/>
    <w:tmpl w:val="78802BEA"/>
    <w:lvl w:ilvl="0" w:tplc="7FC2BE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C5050F1"/>
    <w:multiLevelType w:val="hybridMultilevel"/>
    <w:tmpl w:val="EC200D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F2635A8"/>
    <w:multiLevelType w:val="hybridMultilevel"/>
    <w:tmpl w:val="7AACA13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11"/>
  </w:num>
  <w:num w:numId="4">
    <w:abstractNumId w:val="23"/>
  </w:num>
  <w:num w:numId="5">
    <w:abstractNumId w:val="0"/>
  </w:num>
  <w:num w:numId="6">
    <w:abstractNumId w:val="12"/>
  </w:num>
  <w:num w:numId="7">
    <w:abstractNumId w:val="24"/>
  </w:num>
  <w:num w:numId="8">
    <w:abstractNumId w:val="22"/>
  </w:num>
  <w:num w:numId="9">
    <w:abstractNumId w:val="21"/>
  </w:num>
  <w:num w:numId="10">
    <w:abstractNumId w:val="25"/>
  </w:num>
  <w:num w:numId="11">
    <w:abstractNumId w:val="31"/>
  </w:num>
  <w:num w:numId="12">
    <w:abstractNumId w:val="33"/>
  </w:num>
  <w:num w:numId="13">
    <w:abstractNumId w:val="16"/>
  </w:num>
  <w:num w:numId="14">
    <w:abstractNumId w:val="14"/>
  </w:num>
  <w:num w:numId="15">
    <w:abstractNumId w:val="1"/>
  </w:num>
  <w:num w:numId="16">
    <w:abstractNumId w:val="4"/>
  </w:num>
  <w:num w:numId="17">
    <w:abstractNumId w:val="2"/>
  </w:num>
  <w:num w:numId="18">
    <w:abstractNumId w:val="18"/>
  </w:num>
  <w:num w:numId="19">
    <w:abstractNumId w:val="9"/>
  </w:num>
  <w:num w:numId="20">
    <w:abstractNumId w:val="29"/>
  </w:num>
  <w:num w:numId="21">
    <w:abstractNumId w:val="35"/>
  </w:num>
  <w:num w:numId="22">
    <w:abstractNumId w:val="17"/>
  </w:num>
  <w:num w:numId="23">
    <w:abstractNumId w:val="32"/>
  </w:num>
  <w:num w:numId="24">
    <w:abstractNumId w:val="34"/>
  </w:num>
  <w:num w:numId="25">
    <w:abstractNumId w:val="5"/>
  </w:num>
  <w:num w:numId="26">
    <w:abstractNumId w:val="30"/>
  </w:num>
  <w:num w:numId="27">
    <w:abstractNumId w:val="26"/>
  </w:num>
  <w:num w:numId="28">
    <w:abstractNumId w:val="7"/>
  </w:num>
  <w:num w:numId="29">
    <w:abstractNumId w:val="13"/>
  </w:num>
  <w:num w:numId="30">
    <w:abstractNumId w:val="10"/>
  </w:num>
  <w:num w:numId="31">
    <w:abstractNumId w:val="6"/>
  </w:num>
  <w:num w:numId="32">
    <w:abstractNumId w:val="27"/>
  </w:num>
  <w:num w:numId="33">
    <w:abstractNumId w:val="36"/>
  </w:num>
  <w:num w:numId="34">
    <w:abstractNumId w:val="15"/>
  </w:num>
  <w:num w:numId="35">
    <w:abstractNumId w:val="28"/>
  </w:num>
  <w:num w:numId="36">
    <w:abstractNumId w:val="19"/>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306111"/>
    <w:rsid w:val="00007D50"/>
    <w:rsid w:val="00010870"/>
    <w:rsid w:val="000110D3"/>
    <w:rsid w:val="000165A5"/>
    <w:rsid w:val="00025866"/>
    <w:rsid w:val="00025EEA"/>
    <w:rsid w:val="00026584"/>
    <w:rsid w:val="00033973"/>
    <w:rsid w:val="000374DF"/>
    <w:rsid w:val="0004625B"/>
    <w:rsid w:val="00046890"/>
    <w:rsid w:val="00063E91"/>
    <w:rsid w:val="00064F78"/>
    <w:rsid w:val="00066E21"/>
    <w:rsid w:val="00071258"/>
    <w:rsid w:val="00081F9C"/>
    <w:rsid w:val="000A1029"/>
    <w:rsid w:val="000A1C3B"/>
    <w:rsid w:val="000A598F"/>
    <w:rsid w:val="000C178C"/>
    <w:rsid w:val="000C29D6"/>
    <w:rsid w:val="000C411E"/>
    <w:rsid w:val="000C50B4"/>
    <w:rsid w:val="000D7681"/>
    <w:rsid w:val="000E0D01"/>
    <w:rsid w:val="000E209C"/>
    <w:rsid w:val="000E3F18"/>
    <w:rsid w:val="000F41F6"/>
    <w:rsid w:val="00115258"/>
    <w:rsid w:val="001543E9"/>
    <w:rsid w:val="001576BB"/>
    <w:rsid w:val="00157B54"/>
    <w:rsid w:val="00172BFE"/>
    <w:rsid w:val="00181FA8"/>
    <w:rsid w:val="001836A1"/>
    <w:rsid w:val="001916DE"/>
    <w:rsid w:val="00192447"/>
    <w:rsid w:val="0019560E"/>
    <w:rsid w:val="001A407F"/>
    <w:rsid w:val="001B2859"/>
    <w:rsid w:val="001B501D"/>
    <w:rsid w:val="001B6013"/>
    <w:rsid w:val="001C63D6"/>
    <w:rsid w:val="001E58E7"/>
    <w:rsid w:val="001F3949"/>
    <w:rsid w:val="001F75B5"/>
    <w:rsid w:val="00215063"/>
    <w:rsid w:val="00215869"/>
    <w:rsid w:val="002233B8"/>
    <w:rsid w:val="00224BCE"/>
    <w:rsid w:val="00233C88"/>
    <w:rsid w:val="002419CF"/>
    <w:rsid w:val="0024650F"/>
    <w:rsid w:val="00255FEF"/>
    <w:rsid w:val="002B3861"/>
    <w:rsid w:val="002B3CFB"/>
    <w:rsid w:val="002C04CF"/>
    <w:rsid w:val="002C3377"/>
    <w:rsid w:val="002C6C01"/>
    <w:rsid w:val="002C6EF6"/>
    <w:rsid w:val="002D161C"/>
    <w:rsid w:val="002D1C63"/>
    <w:rsid w:val="002D5FFE"/>
    <w:rsid w:val="002F0081"/>
    <w:rsid w:val="00306111"/>
    <w:rsid w:val="00317C2C"/>
    <w:rsid w:val="00320434"/>
    <w:rsid w:val="0033182C"/>
    <w:rsid w:val="00332BDF"/>
    <w:rsid w:val="00356799"/>
    <w:rsid w:val="003635F9"/>
    <w:rsid w:val="0037403E"/>
    <w:rsid w:val="00377C74"/>
    <w:rsid w:val="0038479E"/>
    <w:rsid w:val="00393776"/>
    <w:rsid w:val="003A195C"/>
    <w:rsid w:val="003B2755"/>
    <w:rsid w:val="003B5B6F"/>
    <w:rsid w:val="003C193F"/>
    <w:rsid w:val="003D07C1"/>
    <w:rsid w:val="003E0202"/>
    <w:rsid w:val="0040312A"/>
    <w:rsid w:val="004065B5"/>
    <w:rsid w:val="00415A58"/>
    <w:rsid w:val="00415C8E"/>
    <w:rsid w:val="00420DE0"/>
    <w:rsid w:val="00437C9D"/>
    <w:rsid w:val="004428A9"/>
    <w:rsid w:val="00443BA9"/>
    <w:rsid w:val="00453E65"/>
    <w:rsid w:val="00465F14"/>
    <w:rsid w:val="00466DCD"/>
    <w:rsid w:val="00467EF2"/>
    <w:rsid w:val="004748A4"/>
    <w:rsid w:val="004820EA"/>
    <w:rsid w:val="00484090"/>
    <w:rsid w:val="00491CA8"/>
    <w:rsid w:val="004948F2"/>
    <w:rsid w:val="00496871"/>
    <w:rsid w:val="00497395"/>
    <w:rsid w:val="004A08FE"/>
    <w:rsid w:val="004B2A9C"/>
    <w:rsid w:val="004C4960"/>
    <w:rsid w:val="004C4E91"/>
    <w:rsid w:val="004C6C2E"/>
    <w:rsid w:val="004D3FB4"/>
    <w:rsid w:val="004F237C"/>
    <w:rsid w:val="004F6BCB"/>
    <w:rsid w:val="00501A86"/>
    <w:rsid w:val="00513C91"/>
    <w:rsid w:val="0052128A"/>
    <w:rsid w:val="005350F7"/>
    <w:rsid w:val="00554608"/>
    <w:rsid w:val="00561844"/>
    <w:rsid w:val="00567125"/>
    <w:rsid w:val="00571548"/>
    <w:rsid w:val="00571A29"/>
    <w:rsid w:val="0057253D"/>
    <w:rsid w:val="005737A3"/>
    <w:rsid w:val="00573ED8"/>
    <w:rsid w:val="005801D5"/>
    <w:rsid w:val="00587FAF"/>
    <w:rsid w:val="00592868"/>
    <w:rsid w:val="005979B8"/>
    <w:rsid w:val="005A3E21"/>
    <w:rsid w:val="005A7EC1"/>
    <w:rsid w:val="005C47B4"/>
    <w:rsid w:val="005D339B"/>
    <w:rsid w:val="005D740F"/>
    <w:rsid w:val="005E427C"/>
    <w:rsid w:val="005F0747"/>
    <w:rsid w:val="005F7615"/>
    <w:rsid w:val="006067CC"/>
    <w:rsid w:val="0060772F"/>
    <w:rsid w:val="006112EC"/>
    <w:rsid w:val="0061266A"/>
    <w:rsid w:val="006169B1"/>
    <w:rsid w:val="00633B28"/>
    <w:rsid w:val="00640660"/>
    <w:rsid w:val="00654B04"/>
    <w:rsid w:val="00671936"/>
    <w:rsid w:val="00686798"/>
    <w:rsid w:val="0069195A"/>
    <w:rsid w:val="006943BB"/>
    <w:rsid w:val="006A7086"/>
    <w:rsid w:val="006B6E71"/>
    <w:rsid w:val="006B77D5"/>
    <w:rsid w:val="006C077C"/>
    <w:rsid w:val="006C0EBB"/>
    <w:rsid w:val="006D056E"/>
    <w:rsid w:val="006E2AF3"/>
    <w:rsid w:val="006E3553"/>
    <w:rsid w:val="006E533B"/>
    <w:rsid w:val="006E5ACE"/>
    <w:rsid w:val="00701D8E"/>
    <w:rsid w:val="00726350"/>
    <w:rsid w:val="007300B5"/>
    <w:rsid w:val="00731A86"/>
    <w:rsid w:val="0074472D"/>
    <w:rsid w:val="00753B87"/>
    <w:rsid w:val="00765606"/>
    <w:rsid w:val="00767173"/>
    <w:rsid w:val="00767576"/>
    <w:rsid w:val="007757A2"/>
    <w:rsid w:val="0077796C"/>
    <w:rsid w:val="00794B24"/>
    <w:rsid w:val="007B3931"/>
    <w:rsid w:val="007C266A"/>
    <w:rsid w:val="007C4352"/>
    <w:rsid w:val="007D593B"/>
    <w:rsid w:val="007D79CE"/>
    <w:rsid w:val="007E07CE"/>
    <w:rsid w:val="007F3E04"/>
    <w:rsid w:val="007F74F6"/>
    <w:rsid w:val="00810CFE"/>
    <w:rsid w:val="008123B6"/>
    <w:rsid w:val="0083325D"/>
    <w:rsid w:val="00845650"/>
    <w:rsid w:val="00851E29"/>
    <w:rsid w:val="0088039D"/>
    <w:rsid w:val="008845A8"/>
    <w:rsid w:val="00891283"/>
    <w:rsid w:val="0089230A"/>
    <w:rsid w:val="008A4ED4"/>
    <w:rsid w:val="008C358C"/>
    <w:rsid w:val="008D0E00"/>
    <w:rsid w:val="008E0898"/>
    <w:rsid w:val="008E0D8E"/>
    <w:rsid w:val="008E6682"/>
    <w:rsid w:val="008F0A5F"/>
    <w:rsid w:val="008F5F02"/>
    <w:rsid w:val="0090168D"/>
    <w:rsid w:val="0090400F"/>
    <w:rsid w:val="00913F55"/>
    <w:rsid w:val="00923A2C"/>
    <w:rsid w:val="00940591"/>
    <w:rsid w:val="0094385D"/>
    <w:rsid w:val="00952986"/>
    <w:rsid w:val="009740EF"/>
    <w:rsid w:val="009A7ADC"/>
    <w:rsid w:val="009B19B9"/>
    <w:rsid w:val="009C2A91"/>
    <w:rsid w:val="009C2C22"/>
    <w:rsid w:val="009C4F55"/>
    <w:rsid w:val="009D32DD"/>
    <w:rsid w:val="009D6C0C"/>
    <w:rsid w:val="009E39F7"/>
    <w:rsid w:val="009E49FA"/>
    <w:rsid w:val="009E5086"/>
    <w:rsid w:val="009F0415"/>
    <w:rsid w:val="009F6937"/>
    <w:rsid w:val="009F6D74"/>
    <w:rsid w:val="00A23454"/>
    <w:rsid w:val="00A55682"/>
    <w:rsid w:val="00A55F55"/>
    <w:rsid w:val="00A56E36"/>
    <w:rsid w:val="00A64DA9"/>
    <w:rsid w:val="00A72ECE"/>
    <w:rsid w:val="00A81526"/>
    <w:rsid w:val="00A84709"/>
    <w:rsid w:val="00A87553"/>
    <w:rsid w:val="00A91764"/>
    <w:rsid w:val="00A91DDE"/>
    <w:rsid w:val="00A94A39"/>
    <w:rsid w:val="00AB5645"/>
    <w:rsid w:val="00AB747A"/>
    <w:rsid w:val="00AC034C"/>
    <w:rsid w:val="00AD5C4B"/>
    <w:rsid w:val="00AE38D6"/>
    <w:rsid w:val="00AF0969"/>
    <w:rsid w:val="00B01CCF"/>
    <w:rsid w:val="00B07FCB"/>
    <w:rsid w:val="00B26CA1"/>
    <w:rsid w:val="00B348DF"/>
    <w:rsid w:val="00B450CB"/>
    <w:rsid w:val="00B56172"/>
    <w:rsid w:val="00B60671"/>
    <w:rsid w:val="00B762A8"/>
    <w:rsid w:val="00B837C8"/>
    <w:rsid w:val="00B83EFB"/>
    <w:rsid w:val="00BA10DE"/>
    <w:rsid w:val="00BB7494"/>
    <w:rsid w:val="00BC0DF3"/>
    <w:rsid w:val="00BC2941"/>
    <w:rsid w:val="00BC3536"/>
    <w:rsid w:val="00BE7EC7"/>
    <w:rsid w:val="00BF45B1"/>
    <w:rsid w:val="00BF5540"/>
    <w:rsid w:val="00BF5A6A"/>
    <w:rsid w:val="00C1162D"/>
    <w:rsid w:val="00C116BA"/>
    <w:rsid w:val="00C205F0"/>
    <w:rsid w:val="00C72549"/>
    <w:rsid w:val="00C74905"/>
    <w:rsid w:val="00C801B9"/>
    <w:rsid w:val="00C831F9"/>
    <w:rsid w:val="00C93D37"/>
    <w:rsid w:val="00CB1484"/>
    <w:rsid w:val="00CC354F"/>
    <w:rsid w:val="00CD7A67"/>
    <w:rsid w:val="00CE40D2"/>
    <w:rsid w:val="00D27437"/>
    <w:rsid w:val="00D3649E"/>
    <w:rsid w:val="00D436C9"/>
    <w:rsid w:val="00D44B8A"/>
    <w:rsid w:val="00D50488"/>
    <w:rsid w:val="00D52402"/>
    <w:rsid w:val="00D52DD8"/>
    <w:rsid w:val="00D53717"/>
    <w:rsid w:val="00D55F99"/>
    <w:rsid w:val="00D5661F"/>
    <w:rsid w:val="00D73F0A"/>
    <w:rsid w:val="00D756C3"/>
    <w:rsid w:val="00D812C2"/>
    <w:rsid w:val="00D8205F"/>
    <w:rsid w:val="00DA047E"/>
    <w:rsid w:val="00DA3BC4"/>
    <w:rsid w:val="00DA5A68"/>
    <w:rsid w:val="00DA5F82"/>
    <w:rsid w:val="00DB1D5F"/>
    <w:rsid w:val="00DB4833"/>
    <w:rsid w:val="00DB59E3"/>
    <w:rsid w:val="00DC0CED"/>
    <w:rsid w:val="00DC7F88"/>
    <w:rsid w:val="00DF6CA1"/>
    <w:rsid w:val="00E10007"/>
    <w:rsid w:val="00E27D0F"/>
    <w:rsid w:val="00E3279B"/>
    <w:rsid w:val="00E36AEF"/>
    <w:rsid w:val="00E72C37"/>
    <w:rsid w:val="00E75C16"/>
    <w:rsid w:val="00E826EC"/>
    <w:rsid w:val="00E85229"/>
    <w:rsid w:val="00EA379D"/>
    <w:rsid w:val="00EA5E8C"/>
    <w:rsid w:val="00EC52B6"/>
    <w:rsid w:val="00EE73DF"/>
    <w:rsid w:val="00EF02E9"/>
    <w:rsid w:val="00EF71EC"/>
    <w:rsid w:val="00F140CD"/>
    <w:rsid w:val="00F3020B"/>
    <w:rsid w:val="00F3540D"/>
    <w:rsid w:val="00F416C7"/>
    <w:rsid w:val="00F5398D"/>
    <w:rsid w:val="00F748AA"/>
    <w:rsid w:val="00F90F1C"/>
    <w:rsid w:val="00FA5C83"/>
    <w:rsid w:val="00FB6B89"/>
    <w:rsid w:val="00FD019A"/>
    <w:rsid w:val="00FF734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7B4"/>
    <w:rPr>
      <w:sz w:val="24"/>
      <w:szCs w:val="24"/>
    </w:rPr>
  </w:style>
  <w:style w:type="paragraph" w:styleId="1">
    <w:name w:val="heading 1"/>
    <w:basedOn w:val="a"/>
    <w:next w:val="a"/>
    <w:qFormat/>
    <w:rsid w:val="005C47B4"/>
    <w:pPr>
      <w:keepNext/>
      <w:tabs>
        <w:tab w:val="left" w:pos="5040"/>
      </w:tabs>
      <w:outlineLvl w:val="0"/>
    </w:pPr>
    <w:rPr>
      <w:b/>
    </w:rPr>
  </w:style>
  <w:style w:type="paragraph" w:styleId="2">
    <w:name w:val="heading 2"/>
    <w:basedOn w:val="a"/>
    <w:next w:val="a"/>
    <w:qFormat/>
    <w:rsid w:val="005C47B4"/>
    <w:pPr>
      <w:keepNext/>
      <w:tabs>
        <w:tab w:val="center" w:pos="5220"/>
      </w:tabs>
      <w:outlineLvl w:val="1"/>
    </w:pPr>
    <w:rPr>
      <w:b/>
      <w:bCs/>
      <w:sz w:val="18"/>
    </w:rPr>
  </w:style>
  <w:style w:type="paragraph" w:styleId="3">
    <w:name w:val="heading 3"/>
    <w:basedOn w:val="a"/>
    <w:next w:val="a"/>
    <w:qFormat/>
    <w:rsid w:val="005C47B4"/>
    <w:pPr>
      <w:keepNext/>
      <w:tabs>
        <w:tab w:val="center" w:pos="5220"/>
      </w:tabs>
      <w:outlineLvl w:val="2"/>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C47B4"/>
    <w:pPr>
      <w:tabs>
        <w:tab w:val="left" w:pos="5040"/>
      </w:tabs>
      <w:jc w:val="both"/>
    </w:pPr>
  </w:style>
  <w:style w:type="paragraph" w:styleId="a4">
    <w:name w:val="Body Text Indent"/>
    <w:basedOn w:val="a"/>
    <w:rsid w:val="005C47B4"/>
    <w:pPr>
      <w:tabs>
        <w:tab w:val="left" w:pos="5040"/>
      </w:tabs>
      <w:spacing w:line="480" w:lineRule="auto"/>
      <w:ind w:firstLine="539"/>
    </w:pPr>
  </w:style>
  <w:style w:type="paragraph" w:styleId="20">
    <w:name w:val="Body Text 2"/>
    <w:basedOn w:val="a"/>
    <w:rsid w:val="005C47B4"/>
    <w:pPr>
      <w:tabs>
        <w:tab w:val="left" w:pos="5040"/>
      </w:tabs>
      <w:jc w:val="center"/>
    </w:pPr>
    <w:rPr>
      <w:b/>
      <w:bCs/>
      <w:sz w:val="18"/>
    </w:rPr>
  </w:style>
  <w:style w:type="character" w:styleId="-">
    <w:name w:val="Hyperlink"/>
    <w:basedOn w:val="a0"/>
    <w:rsid w:val="005C47B4"/>
    <w:rPr>
      <w:color w:val="0000FF"/>
      <w:u w:val="single"/>
    </w:rPr>
  </w:style>
  <w:style w:type="paragraph" w:styleId="21">
    <w:name w:val="Body Text Indent 2"/>
    <w:basedOn w:val="a"/>
    <w:rsid w:val="005C47B4"/>
    <w:pPr>
      <w:tabs>
        <w:tab w:val="left" w:pos="5040"/>
      </w:tabs>
      <w:ind w:firstLine="540"/>
      <w:jc w:val="both"/>
    </w:pPr>
  </w:style>
  <w:style w:type="paragraph" w:styleId="30">
    <w:name w:val="Body Text 3"/>
    <w:basedOn w:val="a"/>
    <w:rsid w:val="005C47B4"/>
    <w:pPr>
      <w:tabs>
        <w:tab w:val="left" w:pos="5040"/>
      </w:tabs>
      <w:ind w:right="-874"/>
    </w:pPr>
    <w:rPr>
      <w:bCs/>
    </w:rPr>
  </w:style>
  <w:style w:type="paragraph" w:styleId="a5">
    <w:name w:val="Document Map"/>
    <w:basedOn w:val="a"/>
    <w:semiHidden/>
    <w:rsid w:val="005C47B4"/>
    <w:pPr>
      <w:shd w:val="clear" w:color="auto" w:fill="000080"/>
    </w:pPr>
    <w:rPr>
      <w:rFonts w:ascii="Tahoma" w:hAnsi="Tahoma" w:cs="Tahoma"/>
    </w:rPr>
  </w:style>
  <w:style w:type="paragraph" w:styleId="a6">
    <w:name w:val="Block Text"/>
    <w:basedOn w:val="a"/>
    <w:rsid w:val="005C47B4"/>
    <w:pPr>
      <w:tabs>
        <w:tab w:val="left" w:pos="5040"/>
      </w:tabs>
      <w:ind w:left="902" w:right="-873" w:hanging="902"/>
      <w:jc w:val="both"/>
      <w:outlineLvl w:val="0"/>
    </w:pPr>
    <w:rPr>
      <w:b/>
    </w:rPr>
  </w:style>
  <w:style w:type="character" w:styleId="-0">
    <w:name w:val="FollowedHyperlink"/>
    <w:basedOn w:val="a0"/>
    <w:rsid w:val="005C47B4"/>
    <w:rPr>
      <w:color w:val="800080"/>
      <w:u w:val="single"/>
    </w:rPr>
  </w:style>
  <w:style w:type="paragraph" w:styleId="a7">
    <w:name w:val="Balloon Text"/>
    <w:basedOn w:val="a"/>
    <w:semiHidden/>
    <w:rsid w:val="000E209C"/>
    <w:rPr>
      <w:rFonts w:ascii="Tahoma" w:hAnsi="Tahoma" w:cs="Tahoma"/>
      <w:sz w:val="16"/>
      <w:szCs w:val="16"/>
    </w:rPr>
  </w:style>
  <w:style w:type="paragraph" w:styleId="a8">
    <w:name w:val="List Paragraph"/>
    <w:basedOn w:val="a"/>
    <w:uiPriority w:val="34"/>
    <w:qFormat/>
    <w:rsid w:val="00810CFE"/>
    <w:pPr>
      <w:spacing w:after="200" w:line="276" w:lineRule="auto"/>
      <w:ind w:left="720"/>
      <w:contextualSpacing/>
    </w:pPr>
    <w:rPr>
      <w:rFonts w:asciiTheme="minorHAnsi" w:eastAsiaTheme="minorEastAsia" w:hAnsiTheme="minorHAnsi" w:cstheme="minorBidi"/>
      <w:sz w:val="22"/>
      <w:szCs w:val="22"/>
    </w:rPr>
  </w:style>
  <w:style w:type="character" w:styleId="a9">
    <w:name w:val="Strong"/>
    <w:basedOn w:val="a0"/>
    <w:uiPriority w:val="22"/>
    <w:qFormat/>
    <w:rsid w:val="0090168D"/>
    <w:rPr>
      <w:b/>
      <w:bCs/>
    </w:rPr>
  </w:style>
  <w:style w:type="character" w:customStyle="1" w:styleId="contact-telephone">
    <w:name w:val="contact-telephone"/>
    <w:basedOn w:val="a0"/>
    <w:rsid w:val="0090168D"/>
  </w:style>
  <w:style w:type="paragraph" w:customStyle="1" w:styleId="Default">
    <w:name w:val="Default"/>
    <w:rsid w:val="008E089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8621777">
      <w:bodyDiv w:val="1"/>
      <w:marLeft w:val="0"/>
      <w:marRight w:val="0"/>
      <w:marTop w:val="0"/>
      <w:marBottom w:val="0"/>
      <w:divBdr>
        <w:top w:val="none" w:sz="0" w:space="0" w:color="auto"/>
        <w:left w:val="none" w:sz="0" w:space="0" w:color="auto"/>
        <w:bottom w:val="none" w:sz="0" w:space="0" w:color="auto"/>
        <w:right w:val="none" w:sz="0" w:space="0" w:color="auto"/>
      </w:divBdr>
      <w:divsChild>
        <w:div w:id="115167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4666</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Microsoft</Company>
  <LinksUpToDate>false</LinksUpToDate>
  <CharactersWithSpaces>5518</CharactersWithSpaces>
  <SharedDoc>false</SharedDoc>
  <HLinks>
    <vt:vector size="6" baseType="variant">
      <vt:variant>
        <vt:i4>60162082</vt:i4>
      </vt:variant>
      <vt:variant>
        <vt:i4>3</vt:i4>
      </vt:variant>
      <vt:variant>
        <vt:i4>0</vt:i4>
      </vt:variant>
      <vt:variant>
        <vt:i4>5</vt:i4>
      </vt:variant>
      <vt:variant>
        <vt:lpwstr>../../ΣΧΟΛΙΚΟ ΕΤΟΣ 2005-2006/ΔΙΑΒΙΒΑΣΤΙΚΟ/mail@lyk-leonid.ark.sch.gr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QUEST USER</dc:creator>
  <cp:lastModifiedBy>User</cp:lastModifiedBy>
  <cp:revision>2</cp:revision>
  <cp:lastPrinted>2019-03-28T10:38:00Z</cp:lastPrinted>
  <dcterms:created xsi:type="dcterms:W3CDTF">2019-03-28T18:06:00Z</dcterms:created>
  <dcterms:modified xsi:type="dcterms:W3CDTF">2019-03-28T18:06:00Z</dcterms:modified>
</cp:coreProperties>
</file>